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F8A6F" w14:textId="77777777" w:rsidR="00506F5D" w:rsidRPr="00A63698" w:rsidRDefault="00506F5D" w:rsidP="00506F5D">
      <w:pPr>
        <w:pStyle w:val="Geenafstand"/>
        <w:jc w:val="both"/>
        <w:rPr>
          <w:rFonts w:ascii="Verdana" w:hAnsi="Verdana" w:cs="Arial"/>
          <w:b/>
          <w:sz w:val="20"/>
          <w:szCs w:val="20"/>
        </w:rPr>
      </w:pPr>
      <w:bookmarkStart w:id="0" w:name="OLE_LINK2"/>
    </w:p>
    <w:p w14:paraId="579F8A70" w14:textId="77777777" w:rsidR="00A63698" w:rsidRDefault="00A63698" w:rsidP="00506F5D">
      <w:pPr>
        <w:jc w:val="both"/>
        <w:rPr>
          <w:rFonts w:ascii="Verdana" w:hAnsi="Verdana" w:cs="Arial"/>
          <w:b/>
          <w:color w:val="92D050"/>
        </w:rPr>
      </w:pPr>
    </w:p>
    <w:p w14:paraId="579F8A71" w14:textId="77777777" w:rsidR="00783D88" w:rsidRPr="002C6B87" w:rsidRDefault="00783D88" w:rsidP="00506F5D">
      <w:pPr>
        <w:jc w:val="both"/>
        <w:rPr>
          <w:rFonts w:ascii="Verdana" w:hAnsi="Verdana" w:cs="Arial"/>
          <w:b/>
          <w:color w:val="008080"/>
        </w:rPr>
      </w:pPr>
      <w:r w:rsidRPr="002C6B87">
        <w:rPr>
          <w:rFonts w:ascii="Verdana" w:hAnsi="Verdana" w:cs="Arial"/>
          <w:b/>
          <w:color w:val="008080"/>
        </w:rPr>
        <w:t>Artikel 1</w:t>
      </w:r>
      <w:r w:rsidR="009971C0" w:rsidRPr="002C6B87">
        <w:rPr>
          <w:rFonts w:ascii="Verdana" w:hAnsi="Verdana" w:cs="Arial"/>
          <w:b/>
          <w:color w:val="008080"/>
        </w:rPr>
        <w:t xml:space="preserve">. </w:t>
      </w:r>
      <w:r w:rsidRPr="002C6B87">
        <w:rPr>
          <w:rFonts w:ascii="Verdana" w:hAnsi="Verdana" w:cs="Arial"/>
          <w:b/>
          <w:color w:val="008080"/>
        </w:rPr>
        <w:t>Definities</w:t>
      </w:r>
    </w:p>
    <w:p w14:paraId="579F8A72" w14:textId="77777777" w:rsidR="00783D88" w:rsidRPr="00A63698" w:rsidRDefault="00783D88" w:rsidP="00506F5D">
      <w:pPr>
        <w:pStyle w:val="Geenafstand"/>
        <w:numPr>
          <w:ilvl w:val="0"/>
          <w:numId w:val="5"/>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Opdrachtnemer:</w:t>
      </w:r>
      <w:r w:rsidR="00272996" w:rsidRPr="00A63698">
        <w:rPr>
          <w:rFonts w:ascii="Verdana" w:hAnsi="Verdana" w:cs="Arial"/>
          <w:color w:val="595959" w:themeColor="text1" w:themeTint="A6"/>
          <w:sz w:val="20"/>
          <w:szCs w:val="20"/>
        </w:rPr>
        <w:t xml:space="preserve"> </w:t>
      </w:r>
      <w:r w:rsidR="00A63698" w:rsidRPr="00A63698">
        <w:rPr>
          <w:rFonts w:ascii="Verdana" w:hAnsi="Verdana" w:cs="Arial"/>
          <w:color w:val="595959" w:themeColor="text1" w:themeTint="A6"/>
          <w:sz w:val="20"/>
          <w:szCs w:val="20"/>
        </w:rPr>
        <w:t xml:space="preserve">2EnjoyLife </w:t>
      </w:r>
      <w:r w:rsidR="0059513B" w:rsidRPr="00A63698">
        <w:rPr>
          <w:rFonts w:ascii="Verdana" w:hAnsi="Verdana" w:cs="Arial"/>
          <w:color w:val="595959" w:themeColor="text1" w:themeTint="A6"/>
          <w:sz w:val="20"/>
          <w:szCs w:val="20"/>
        </w:rPr>
        <w:t xml:space="preserve">is </w:t>
      </w:r>
      <w:r w:rsidRPr="00A63698">
        <w:rPr>
          <w:rFonts w:ascii="Verdana" w:hAnsi="Verdana" w:cs="Arial"/>
          <w:color w:val="595959" w:themeColor="text1" w:themeTint="A6"/>
          <w:sz w:val="20"/>
          <w:szCs w:val="20"/>
        </w:rPr>
        <w:t xml:space="preserve">geregistreerd </w:t>
      </w:r>
      <w:r w:rsidR="00A35189" w:rsidRPr="00A63698">
        <w:rPr>
          <w:rFonts w:ascii="Verdana" w:hAnsi="Verdana" w:cs="Arial"/>
          <w:color w:val="595959" w:themeColor="text1" w:themeTint="A6"/>
          <w:sz w:val="20"/>
          <w:szCs w:val="20"/>
        </w:rPr>
        <w:t xml:space="preserve">bij </w:t>
      </w:r>
      <w:r w:rsidRPr="00A63698">
        <w:rPr>
          <w:rFonts w:ascii="Verdana" w:hAnsi="Verdana" w:cs="Arial"/>
          <w:color w:val="595959" w:themeColor="text1" w:themeTint="A6"/>
          <w:sz w:val="20"/>
          <w:szCs w:val="20"/>
        </w:rPr>
        <w:t>Kamer van Koophandel</w:t>
      </w:r>
      <w:r w:rsidR="0059513B" w:rsidRPr="00A63698">
        <w:rPr>
          <w:rFonts w:ascii="Verdana" w:hAnsi="Verdana" w:cs="Arial"/>
          <w:color w:val="595959" w:themeColor="text1" w:themeTint="A6"/>
          <w:sz w:val="20"/>
          <w:szCs w:val="20"/>
        </w:rPr>
        <w:t>.</w:t>
      </w:r>
    </w:p>
    <w:p w14:paraId="579F8A73" w14:textId="77777777" w:rsidR="00783D88" w:rsidRPr="00A63698" w:rsidRDefault="00783D88" w:rsidP="00506F5D">
      <w:pPr>
        <w:pStyle w:val="Geenafstand"/>
        <w:numPr>
          <w:ilvl w:val="0"/>
          <w:numId w:val="5"/>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Opdrachtgever: de natuurlijke of rechtspersoon in wiens opdracht diensten worden verleend en/of werkzaamheden worden uitgevoerd en/of zaken worden geleverd. </w:t>
      </w:r>
    </w:p>
    <w:p w14:paraId="579F8A74" w14:textId="77777777" w:rsidR="00193941" w:rsidRPr="00A63698" w:rsidRDefault="00783D88" w:rsidP="00506F5D">
      <w:pPr>
        <w:pStyle w:val="Geenafstand"/>
        <w:numPr>
          <w:ilvl w:val="0"/>
          <w:numId w:val="5"/>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Overeenkomst: de tussen Opdrachtnemer en Opdrachtgever gesloten overeenkomst ter zake het verlenen van diensten en/of het uitvoeren van werkzaamheden en/of leveren van zaken. </w:t>
      </w:r>
    </w:p>
    <w:p w14:paraId="579F8A75" w14:textId="77777777" w:rsidR="009971C0" w:rsidRPr="00A63698" w:rsidRDefault="009971C0" w:rsidP="00506F5D">
      <w:pPr>
        <w:pStyle w:val="Kop5"/>
        <w:jc w:val="both"/>
        <w:rPr>
          <w:rFonts w:ascii="Verdana" w:eastAsia="Calibri" w:hAnsi="Verdana" w:cs="Arial"/>
          <w:b w:val="0"/>
          <w:bCs w:val="0"/>
          <w:lang w:eastAsia="en-US"/>
        </w:rPr>
      </w:pPr>
    </w:p>
    <w:p w14:paraId="579F8A76" w14:textId="77777777" w:rsidR="00193941" w:rsidRPr="002C6B87" w:rsidRDefault="00193941" w:rsidP="00506F5D">
      <w:pPr>
        <w:pStyle w:val="Geenafstand"/>
        <w:jc w:val="both"/>
        <w:rPr>
          <w:rFonts w:ascii="Verdana" w:hAnsi="Verdana" w:cs="Arial"/>
          <w:b/>
          <w:color w:val="008080"/>
          <w:sz w:val="20"/>
          <w:szCs w:val="20"/>
        </w:rPr>
      </w:pPr>
      <w:r w:rsidRPr="002C6B87">
        <w:rPr>
          <w:rFonts w:ascii="Verdana" w:hAnsi="Verdana" w:cs="Arial"/>
          <w:b/>
          <w:color w:val="008080"/>
          <w:sz w:val="20"/>
          <w:szCs w:val="20"/>
        </w:rPr>
        <w:t xml:space="preserve">Artikel </w:t>
      </w:r>
      <w:r w:rsidR="00783D88" w:rsidRPr="002C6B87">
        <w:rPr>
          <w:rFonts w:ascii="Verdana" w:hAnsi="Verdana" w:cs="Arial"/>
          <w:b/>
          <w:color w:val="008080"/>
          <w:sz w:val="20"/>
          <w:szCs w:val="20"/>
        </w:rPr>
        <w:t>2</w:t>
      </w:r>
      <w:r w:rsidRPr="002C6B87">
        <w:rPr>
          <w:rFonts w:ascii="Verdana" w:hAnsi="Verdana" w:cs="Arial"/>
          <w:b/>
          <w:color w:val="008080"/>
          <w:sz w:val="20"/>
          <w:szCs w:val="20"/>
        </w:rPr>
        <w:t>. Algemeen</w:t>
      </w:r>
    </w:p>
    <w:p w14:paraId="579F8A77" w14:textId="77777777" w:rsidR="00783D88" w:rsidRPr="00A63698" w:rsidRDefault="00783D88" w:rsidP="00506F5D">
      <w:pPr>
        <w:pStyle w:val="Geenafstand"/>
        <w:numPr>
          <w:ilvl w:val="0"/>
          <w:numId w:val="8"/>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De Overeenkomst wordt gevormd door de onderhavige algemene voorwaarden gezamenlijk met de door Opdrachtgever en Opdrachtnemer ondertekende opdrachtbevestiging.</w:t>
      </w:r>
    </w:p>
    <w:p w14:paraId="579F8A78" w14:textId="77777777" w:rsidR="00783D88" w:rsidRPr="00A63698" w:rsidRDefault="00783D88" w:rsidP="00506F5D">
      <w:pPr>
        <w:pStyle w:val="Geenafstand"/>
        <w:numPr>
          <w:ilvl w:val="0"/>
          <w:numId w:val="8"/>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Deze algemene voorwaarden zijn van toepassing op iedere aanbieding, offerte en Overeenkomst tussen Opdrachtnemer en Opdrachtgever, voor</w:t>
      </w:r>
      <w:r w:rsidR="009971C0" w:rsidRPr="00A63698">
        <w:rPr>
          <w:rFonts w:ascii="Verdana" w:hAnsi="Verdana" w:cs="Arial"/>
          <w:color w:val="595959" w:themeColor="text1" w:themeTint="A6"/>
          <w:sz w:val="20"/>
          <w:szCs w:val="20"/>
        </w:rPr>
        <w:t xml:space="preserve"> </w:t>
      </w:r>
      <w:r w:rsidRPr="00A63698">
        <w:rPr>
          <w:rFonts w:ascii="Verdana" w:hAnsi="Verdana" w:cs="Arial"/>
          <w:color w:val="595959" w:themeColor="text1" w:themeTint="A6"/>
          <w:sz w:val="20"/>
          <w:szCs w:val="20"/>
        </w:rPr>
        <w:t xml:space="preserve">zover van deze voorwaarden niet door partijen uitdrukkelijk is afgeweken. </w:t>
      </w:r>
    </w:p>
    <w:p w14:paraId="579F8A79" w14:textId="77777777" w:rsidR="009971C0" w:rsidRPr="00A63698" w:rsidRDefault="009971C0" w:rsidP="00506F5D">
      <w:pPr>
        <w:pStyle w:val="Geenafstand"/>
        <w:numPr>
          <w:ilvl w:val="0"/>
          <w:numId w:val="8"/>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De </w:t>
      </w:r>
      <w:r w:rsidR="00783D88" w:rsidRPr="00A63698">
        <w:rPr>
          <w:rFonts w:ascii="Verdana" w:hAnsi="Verdana" w:cs="Arial"/>
          <w:color w:val="595959" w:themeColor="text1" w:themeTint="A6"/>
          <w:sz w:val="20"/>
          <w:szCs w:val="20"/>
        </w:rPr>
        <w:t>toepasselijkheid van eventuele inkoop</w:t>
      </w:r>
      <w:r w:rsidRPr="00A63698">
        <w:rPr>
          <w:rFonts w:ascii="Verdana" w:hAnsi="Verdana" w:cs="Arial"/>
          <w:color w:val="595959" w:themeColor="text1" w:themeTint="A6"/>
          <w:sz w:val="20"/>
          <w:szCs w:val="20"/>
        </w:rPr>
        <w:t>- en of andere voorwaarden van O</w:t>
      </w:r>
      <w:r w:rsidR="00783D88" w:rsidRPr="00A63698">
        <w:rPr>
          <w:rFonts w:ascii="Verdana" w:hAnsi="Verdana" w:cs="Arial"/>
          <w:color w:val="595959" w:themeColor="text1" w:themeTint="A6"/>
          <w:sz w:val="20"/>
          <w:szCs w:val="20"/>
        </w:rPr>
        <w:t>pdrachtgever wordt u</w:t>
      </w:r>
      <w:r w:rsidRPr="00A63698">
        <w:rPr>
          <w:rFonts w:ascii="Verdana" w:hAnsi="Verdana" w:cs="Arial"/>
          <w:color w:val="595959" w:themeColor="text1" w:themeTint="A6"/>
          <w:sz w:val="20"/>
          <w:szCs w:val="20"/>
        </w:rPr>
        <w:t>itdrukkelijk van de hand gewezen</w:t>
      </w:r>
      <w:r w:rsidR="00A35189" w:rsidRPr="00A63698">
        <w:rPr>
          <w:rFonts w:ascii="Verdana" w:hAnsi="Verdana" w:cs="Arial"/>
          <w:color w:val="595959" w:themeColor="text1" w:themeTint="A6"/>
          <w:sz w:val="20"/>
          <w:szCs w:val="20"/>
        </w:rPr>
        <w:t>.</w:t>
      </w:r>
    </w:p>
    <w:p w14:paraId="579F8A7A" w14:textId="77777777" w:rsidR="00783D88" w:rsidRPr="00A63698" w:rsidRDefault="00783D88" w:rsidP="00506F5D">
      <w:pPr>
        <w:pStyle w:val="Geenafstand"/>
        <w:numPr>
          <w:ilvl w:val="0"/>
          <w:numId w:val="8"/>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Indien één of meerdere bepalingen van deze algemene voorwaarden op enig moment door de rechter geheel of gedeeltelijk worden vernietigd of nietig worden verklaard, dan laat dit de werking van de overige bepalingen onverlet.</w:t>
      </w:r>
    </w:p>
    <w:p w14:paraId="579F8A7B" w14:textId="77777777" w:rsidR="00783D88" w:rsidRPr="00A63698" w:rsidRDefault="00783D88" w:rsidP="00506F5D">
      <w:pPr>
        <w:pStyle w:val="Geenafstand"/>
        <w:jc w:val="both"/>
        <w:rPr>
          <w:rFonts w:ascii="Verdana" w:hAnsi="Verdana" w:cs="Arial"/>
          <w:sz w:val="20"/>
          <w:szCs w:val="20"/>
        </w:rPr>
      </w:pPr>
    </w:p>
    <w:p w14:paraId="579F8A7C" w14:textId="77777777" w:rsidR="00193941" w:rsidRPr="00A63698" w:rsidRDefault="00193941" w:rsidP="00506F5D">
      <w:pPr>
        <w:pStyle w:val="Geenafstand"/>
        <w:jc w:val="both"/>
        <w:rPr>
          <w:rFonts w:ascii="Verdana" w:hAnsi="Verdana" w:cs="Arial"/>
          <w:b/>
          <w:color w:val="92D050"/>
          <w:sz w:val="20"/>
          <w:szCs w:val="20"/>
        </w:rPr>
      </w:pPr>
      <w:r w:rsidRPr="00A63698">
        <w:rPr>
          <w:rFonts w:ascii="Verdana" w:hAnsi="Verdana" w:cs="Arial"/>
          <w:b/>
          <w:color w:val="92D050"/>
          <w:sz w:val="20"/>
          <w:szCs w:val="20"/>
        </w:rPr>
        <w:t>Artikel</w:t>
      </w:r>
      <w:r w:rsidR="009971C0" w:rsidRPr="00A63698">
        <w:rPr>
          <w:rFonts w:ascii="Verdana" w:hAnsi="Verdana" w:cs="Arial"/>
          <w:b/>
          <w:color w:val="92D050"/>
          <w:sz w:val="20"/>
          <w:szCs w:val="20"/>
        </w:rPr>
        <w:t xml:space="preserve"> 3</w:t>
      </w:r>
      <w:r w:rsidRPr="00A63698">
        <w:rPr>
          <w:rFonts w:ascii="Verdana" w:hAnsi="Verdana" w:cs="Arial"/>
          <w:b/>
          <w:color w:val="92D050"/>
          <w:sz w:val="20"/>
          <w:szCs w:val="20"/>
        </w:rPr>
        <w:t xml:space="preserve">. </w:t>
      </w:r>
      <w:r w:rsidR="00A35189" w:rsidRPr="00A63698">
        <w:rPr>
          <w:rFonts w:ascii="Verdana" w:hAnsi="Verdana" w:cs="Arial"/>
          <w:b/>
          <w:color w:val="92D050"/>
          <w:sz w:val="20"/>
          <w:szCs w:val="20"/>
        </w:rPr>
        <w:t>Offertes en a</w:t>
      </w:r>
      <w:r w:rsidR="009971C0" w:rsidRPr="00A63698">
        <w:rPr>
          <w:rFonts w:ascii="Verdana" w:hAnsi="Verdana" w:cs="Arial"/>
          <w:b/>
          <w:color w:val="92D050"/>
          <w:sz w:val="20"/>
          <w:szCs w:val="20"/>
        </w:rPr>
        <w:t>anbiedingen</w:t>
      </w:r>
    </w:p>
    <w:p w14:paraId="579F8A7D" w14:textId="77777777" w:rsidR="009971C0" w:rsidRPr="00A63698" w:rsidRDefault="009971C0" w:rsidP="00506F5D">
      <w:pPr>
        <w:pStyle w:val="Geenafstand"/>
        <w:numPr>
          <w:ilvl w:val="0"/>
          <w:numId w:val="9"/>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Alle offertes en aanbiedingen van Opdrachtnemer zijn vrijblijvend, tenzij in de offerte </w:t>
      </w:r>
      <w:r w:rsidR="00A35189" w:rsidRPr="00A63698">
        <w:rPr>
          <w:rFonts w:ascii="Verdana" w:hAnsi="Verdana" w:cs="Arial"/>
          <w:color w:val="595959" w:themeColor="text1" w:themeTint="A6"/>
          <w:sz w:val="20"/>
          <w:szCs w:val="20"/>
        </w:rPr>
        <w:t xml:space="preserve">of aanbieding </w:t>
      </w:r>
      <w:r w:rsidRPr="00A63698">
        <w:rPr>
          <w:rFonts w:ascii="Verdana" w:hAnsi="Verdana" w:cs="Arial"/>
          <w:color w:val="595959" w:themeColor="text1" w:themeTint="A6"/>
          <w:sz w:val="20"/>
          <w:szCs w:val="20"/>
        </w:rPr>
        <w:t>een termijn voor aanvaarding is gesteld. Indien geen aanvaardingstermijn is gesteld, kan aan de offerte of aanbieding op generlei wijze enig recht worden ontleend.</w:t>
      </w:r>
    </w:p>
    <w:p w14:paraId="579F8A7E" w14:textId="77777777" w:rsidR="009971C0" w:rsidRPr="00A63698" w:rsidRDefault="009971C0" w:rsidP="00506F5D">
      <w:pPr>
        <w:pStyle w:val="Geenafstand"/>
        <w:numPr>
          <w:ilvl w:val="0"/>
          <w:numId w:val="9"/>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Offertes van O</w:t>
      </w:r>
      <w:r w:rsidR="00193941" w:rsidRPr="00A63698">
        <w:rPr>
          <w:rFonts w:ascii="Verdana" w:hAnsi="Verdana" w:cs="Arial"/>
          <w:color w:val="595959" w:themeColor="text1" w:themeTint="A6"/>
          <w:sz w:val="20"/>
          <w:szCs w:val="20"/>
        </w:rPr>
        <w:t>pdrachtnemer zijn gebaseerd op de informatie die door</w:t>
      </w:r>
      <w:r w:rsidRPr="00A63698">
        <w:rPr>
          <w:rFonts w:ascii="Verdana" w:hAnsi="Verdana" w:cs="Arial"/>
          <w:color w:val="595959" w:themeColor="text1" w:themeTint="A6"/>
          <w:sz w:val="20"/>
          <w:szCs w:val="20"/>
        </w:rPr>
        <w:t xml:space="preserve"> Opdrachtgever is verstrekt. Op</w:t>
      </w:r>
      <w:r w:rsidR="00193941" w:rsidRPr="00A63698">
        <w:rPr>
          <w:rFonts w:ascii="Verdana" w:hAnsi="Verdana" w:cs="Arial"/>
          <w:color w:val="595959" w:themeColor="text1" w:themeTint="A6"/>
          <w:sz w:val="20"/>
          <w:szCs w:val="20"/>
        </w:rPr>
        <w:t>drachtgever staat er voor in dat hij</w:t>
      </w:r>
      <w:r w:rsidRPr="00A63698">
        <w:rPr>
          <w:rFonts w:ascii="Verdana" w:hAnsi="Verdana" w:cs="Arial"/>
          <w:color w:val="595959" w:themeColor="text1" w:themeTint="A6"/>
          <w:sz w:val="20"/>
          <w:szCs w:val="20"/>
        </w:rPr>
        <w:t>/zij</w:t>
      </w:r>
      <w:r w:rsidR="00193941" w:rsidRPr="00A63698">
        <w:rPr>
          <w:rFonts w:ascii="Verdana" w:hAnsi="Verdana" w:cs="Arial"/>
          <w:color w:val="595959" w:themeColor="text1" w:themeTint="A6"/>
          <w:sz w:val="20"/>
          <w:szCs w:val="20"/>
        </w:rPr>
        <w:t xml:space="preserve"> alle essentiële informatie voor opzet, uitvoering en afronding van de opdracht tijdig </w:t>
      </w:r>
      <w:r w:rsidRPr="00A63698">
        <w:rPr>
          <w:rFonts w:ascii="Verdana" w:hAnsi="Verdana" w:cs="Arial"/>
          <w:color w:val="595959" w:themeColor="text1" w:themeTint="A6"/>
          <w:sz w:val="20"/>
          <w:szCs w:val="20"/>
        </w:rPr>
        <w:t>en naar waarheid heeft verstrek</w:t>
      </w:r>
      <w:r w:rsidR="004F13EB" w:rsidRPr="00A63698">
        <w:rPr>
          <w:rFonts w:ascii="Verdana" w:hAnsi="Verdana" w:cs="Arial"/>
          <w:color w:val="595959" w:themeColor="text1" w:themeTint="A6"/>
          <w:sz w:val="20"/>
          <w:szCs w:val="20"/>
        </w:rPr>
        <w:t>t</w:t>
      </w:r>
      <w:r w:rsidRPr="00A63698">
        <w:rPr>
          <w:rFonts w:ascii="Verdana" w:hAnsi="Verdana" w:cs="Arial"/>
          <w:color w:val="595959" w:themeColor="text1" w:themeTint="A6"/>
          <w:sz w:val="20"/>
          <w:szCs w:val="20"/>
        </w:rPr>
        <w:t xml:space="preserve"> aan Opdrachtnemer</w:t>
      </w:r>
      <w:r w:rsidR="00193941" w:rsidRPr="00A63698">
        <w:rPr>
          <w:rFonts w:ascii="Verdana" w:hAnsi="Verdana" w:cs="Arial"/>
          <w:color w:val="595959" w:themeColor="text1" w:themeTint="A6"/>
          <w:sz w:val="20"/>
          <w:szCs w:val="20"/>
        </w:rPr>
        <w:t>.</w:t>
      </w:r>
    </w:p>
    <w:p w14:paraId="579F8A7F" w14:textId="77777777" w:rsidR="009971C0" w:rsidRPr="00A63698" w:rsidRDefault="009971C0" w:rsidP="00506F5D">
      <w:pPr>
        <w:pStyle w:val="Geenafstand"/>
        <w:numPr>
          <w:ilvl w:val="0"/>
          <w:numId w:val="9"/>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Opdrachtnemer kan niet aan een </w:t>
      </w:r>
      <w:r w:rsidR="00A35189" w:rsidRPr="00A63698">
        <w:rPr>
          <w:rFonts w:ascii="Verdana" w:hAnsi="Verdana" w:cs="Arial"/>
          <w:color w:val="595959" w:themeColor="text1" w:themeTint="A6"/>
          <w:sz w:val="20"/>
          <w:szCs w:val="20"/>
        </w:rPr>
        <w:t xml:space="preserve">offerte of </w:t>
      </w:r>
      <w:r w:rsidRPr="00A63698">
        <w:rPr>
          <w:rFonts w:ascii="Verdana" w:hAnsi="Verdana" w:cs="Arial"/>
          <w:color w:val="595959" w:themeColor="text1" w:themeTint="A6"/>
          <w:sz w:val="20"/>
          <w:szCs w:val="20"/>
        </w:rPr>
        <w:t xml:space="preserve">aanbieding worden gehouden indien Opdrachtgever redelijkerwijs kan begrijpen dat (een onderdeel van) de </w:t>
      </w:r>
      <w:r w:rsidR="00A35189" w:rsidRPr="00A63698">
        <w:rPr>
          <w:rFonts w:ascii="Verdana" w:hAnsi="Verdana" w:cs="Arial"/>
          <w:color w:val="595959" w:themeColor="text1" w:themeTint="A6"/>
          <w:sz w:val="20"/>
          <w:szCs w:val="20"/>
        </w:rPr>
        <w:t xml:space="preserve">offerte en </w:t>
      </w:r>
      <w:r w:rsidRPr="00A63698">
        <w:rPr>
          <w:rFonts w:ascii="Verdana" w:hAnsi="Verdana" w:cs="Arial"/>
          <w:color w:val="595959" w:themeColor="text1" w:themeTint="A6"/>
          <w:sz w:val="20"/>
          <w:szCs w:val="20"/>
        </w:rPr>
        <w:t xml:space="preserve">aanbieding een kennelijke vergissing of verschrijving bevat. </w:t>
      </w:r>
    </w:p>
    <w:p w14:paraId="579F8A80" w14:textId="77777777" w:rsidR="009971C0" w:rsidRPr="00A63698" w:rsidRDefault="009971C0" w:rsidP="00506F5D">
      <w:pPr>
        <w:pStyle w:val="Geenafstand"/>
        <w:numPr>
          <w:ilvl w:val="0"/>
          <w:numId w:val="9"/>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Een samengestelde </w:t>
      </w:r>
      <w:r w:rsidR="00A35189" w:rsidRPr="00A63698">
        <w:rPr>
          <w:rFonts w:ascii="Verdana" w:hAnsi="Verdana" w:cs="Arial"/>
          <w:color w:val="595959" w:themeColor="text1" w:themeTint="A6"/>
          <w:sz w:val="20"/>
          <w:szCs w:val="20"/>
        </w:rPr>
        <w:t xml:space="preserve">offerte en </w:t>
      </w:r>
      <w:r w:rsidRPr="00A63698">
        <w:rPr>
          <w:rFonts w:ascii="Verdana" w:hAnsi="Verdana" w:cs="Arial"/>
          <w:color w:val="595959" w:themeColor="text1" w:themeTint="A6"/>
          <w:sz w:val="20"/>
          <w:szCs w:val="20"/>
        </w:rPr>
        <w:t xml:space="preserve">aanbieding verplicht Opdrachtnemer niet tot het verrichten van een gedeelte van de </w:t>
      </w:r>
      <w:r w:rsidR="00A35189" w:rsidRPr="00A63698">
        <w:rPr>
          <w:rFonts w:ascii="Verdana" w:hAnsi="Verdana" w:cs="Arial"/>
          <w:color w:val="595959" w:themeColor="text1" w:themeTint="A6"/>
          <w:sz w:val="20"/>
          <w:szCs w:val="20"/>
        </w:rPr>
        <w:t xml:space="preserve">offerte en </w:t>
      </w:r>
      <w:r w:rsidRPr="00A63698">
        <w:rPr>
          <w:rFonts w:ascii="Verdana" w:hAnsi="Verdana" w:cs="Arial"/>
          <w:color w:val="595959" w:themeColor="text1" w:themeTint="A6"/>
          <w:sz w:val="20"/>
          <w:szCs w:val="20"/>
        </w:rPr>
        <w:t xml:space="preserve">aanbieding tegen een overeenkomstig gedeelte van de opgegeven prijs. </w:t>
      </w:r>
    </w:p>
    <w:p w14:paraId="579F8A81" w14:textId="77777777" w:rsidR="009971C0" w:rsidRPr="00A63698" w:rsidRDefault="00A35189" w:rsidP="00506F5D">
      <w:pPr>
        <w:pStyle w:val="Geenafstand"/>
        <w:numPr>
          <w:ilvl w:val="0"/>
          <w:numId w:val="9"/>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Offertes en a</w:t>
      </w:r>
      <w:r w:rsidR="009971C0" w:rsidRPr="00A63698">
        <w:rPr>
          <w:rFonts w:ascii="Verdana" w:hAnsi="Verdana" w:cs="Arial"/>
          <w:color w:val="595959" w:themeColor="text1" w:themeTint="A6"/>
          <w:sz w:val="20"/>
          <w:szCs w:val="20"/>
        </w:rPr>
        <w:t xml:space="preserve">anbiedingen gelden niet automatisch voor toekomstige orders. </w:t>
      </w:r>
    </w:p>
    <w:p w14:paraId="579F8A82" w14:textId="77777777" w:rsidR="00B24A98" w:rsidRPr="00A63698" w:rsidRDefault="00B24A98" w:rsidP="00506F5D">
      <w:pPr>
        <w:pStyle w:val="Geenafstand"/>
        <w:jc w:val="both"/>
        <w:rPr>
          <w:rFonts w:ascii="Verdana" w:hAnsi="Verdana" w:cs="Arial"/>
          <w:sz w:val="20"/>
          <w:szCs w:val="20"/>
        </w:rPr>
      </w:pPr>
    </w:p>
    <w:p w14:paraId="579F8A83" w14:textId="77777777" w:rsidR="00B24A98" w:rsidRPr="002C6B87" w:rsidRDefault="00B24A98" w:rsidP="00506F5D">
      <w:pPr>
        <w:pStyle w:val="Geenafstand"/>
        <w:jc w:val="both"/>
        <w:rPr>
          <w:rFonts w:ascii="Verdana" w:hAnsi="Verdana" w:cs="Arial"/>
          <w:b/>
          <w:color w:val="008080"/>
          <w:sz w:val="20"/>
          <w:szCs w:val="20"/>
        </w:rPr>
      </w:pPr>
      <w:r w:rsidRPr="002C6B87">
        <w:rPr>
          <w:rFonts w:ascii="Verdana" w:hAnsi="Verdana" w:cs="Arial"/>
          <w:b/>
          <w:color w:val="008080"/>
          <w:sz w:val="20"/>
          <w:szCs w:val="20"/>
        </w:rPr>
        <w:t>Artikel 4. Prijzen</w:t>
      </w:r>
    </w:p>
    <w:p w14:paraId="579F8A84" w14:textId="77777777" w:rsidR="00B24A98" w:rsidRPr="00A63698" w:rsidRDefault="00B24A98" w:rsidP="00506F5D">
      <w:pPr>
        <w:pStyle w:val="Geenafstand"/>
        <w:numPr>
          <w:ilvl w:val="0"/>
          <w:numId w:val="21"/>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Alle prijzen zijn in </w:t>
      </w:r>
      <w:r w:rsidR="004F13EB" w:rsidRPr="00A63698">
        <w:rPr>
          <w:rFonts w:ascii="Verdana" w:hAnsi="Verdana" w:cs="Arial"/>
          <w:color w:val="595959" w:themeColor="text1" w:themeTint="A6"/>
          <w:sz w:val="20"/>
          <w:szCs w:val="20"/>
        </w:rPr>
        <w:t xml:space="preserve">euro’s, </w:t>
      </w:r>
      <w:r w:rsidRPr="00A63698">
        <w:rPr>
          <w:rFonts w:ascii="Verdana" w:hAnsi="Verdana" w:cs="Arial"/>
          <w:color w:val="595959" w:themeColor="text1" w:themeTint="A6"/>
          <w:sz w:val="20"/>
          <w:szCs w:val="20"/>
        </w:rPr>
        <w:t xml:space="preserve">exclusief B.T.W. en andere heffingen van overheidswege </w:t>
      </w:r>
      <w:r w:rsidR="002F604D" w:rsidRPr="00A63698">
        <w:rPr>
          <w:rFonts w:ascii="Verdana" w:hAnsi="Verdana" w:cs="Arial"/>
          <w:color w:val="595959" w:themeColor="text1" w:themeTint="A6"/>
          <w:sz w:val="20"/>
          <w:szCs w:val="20"/>
        </w:rPr>
        <w:t xml:space="preserve">alsmede eventueel in het kader van de Overeenkomst te maken kosten zoals reis- en andere (on)kosten waaronder begrepen maar niet beperkt tot declaraties van ingeschakelde derden. Voormelde kosten komen voor rekening van Opdrachtgever. </w:t>
      </w:r>
    </w:p>
    <w:p w14:paraId="579F8A85" w14:textId="77777777" w:rsidR="008B1E61" w:rsidRPr="00A63698" w:rsidRDefault="008B1E61" w:rsidP="00506F5D">
      <w:pPr>
        <w:pStyle w:val="Geenafstand"/>
        <w:numPr>
          <w:ilvl w:val="0"/>
          <w:numId w:val="21"/>
        </w:numPr>
        <w:ind w:right="-1"/>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Indien Opdrachtnemer met Opdrachtgever een vaste prijs overeenkomt, dan is Opdrachtnemer gerechtigd tot verhoging van deze prijs, zonder dat Opdrachtgever in dat geval gerechtigd is om de Overeenkomst om die reden te ontbinden, indien de verhoging van de prijs voortvloeit uit een bevoegdheid of verplichting ingevolge de wet of regelgeving of haar oorzaak vindt in een stijging van</w:t>
      </w:r>
      <w:r w:rsidR="00A35189" w:rsidRPr="00A63698">
        <w:rPr>
          <w:rFonts w:ascii="Verdana" w:hAnsi="Verdana" w:cs="Arial"/>
          <w:color w:val="595959" w:themeColor="text1" w:themeTint="A6"/>
          <w:sz w:val="20"/>
          <w:szCs w:val="20"/>
        </w:rPr>
        <w:t xml:space="preserve"> kostprijsbepalende factoren zoals</w:t>
      </w:r>
      <w:r w:rsidRPr="00A63698">
        <w:rPr>
          <w:rFonts w:ascii="Verdana" w:hAnsi="Verdana" w:cs="Arial"/>
          <w:color w:val="595959" w:themeColor="text1" w:themeTint="A6"/>
          <w:sz w:val="20"/>
          <w:szCs w:val="20"/>
        </w:rPr>
        <w:t xml:space="preserve"> de prijs van grondstoffen, lonen etc. of op andere gronden die bij het aangaan van de overeenkom</w:t>
      </w:r>
      <w:r w:rsidR="00652BC1" w:rsidRPr="00A63698">
        <w:rPr>
          <w:rFonts w:ascii="Verdana" w:hAnsi="Verdana" w:cs="Arial"/>
          <w:color w:val="595959" w:themeColor="text1" w:themeTint="A6"/>
          <w:sz w:val="20"/>
          <w:szCs w:val="20"/>
        </w:rPr>
        <w:t>s</w:t>
      </w:r>
      <w:r w:rsidRPr="00A63698">
        <w:rPr>
          <w:rFonts w:ascii="Verdana" w:hAnsi="Verdana" w:cs="Arial"/>
          <w:color w:val="595959" w:themeColor="text1" w:themeTint="A6"/>
          <w:sz w:val="20"/>
          <w:szCs w:val="20"/>
        </w:rPr>
        <w:t xml:space="preserve">t redelijkerwijs niet voorzienbaar waren. </w:t>
      </w:r>
    </w:p>
    <w:p w14:paraId="579F8A86" w14:textId="77777777" w:rsidR="00FC553F" w:rsidRPr="00A63698" w:rsidRDefault="008B1E61" w:rsidP="00A63698">
      <w:pPr>
        <w:pStyle w:val="Geenafstand"/>
        <w:numPr>
          <w:ilvl w:val="0"/>
          <w:numId w:val="21"/>
        </w:numPr>
        <w:ind w:right="-1"/>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Indien de prijsstijging anders dan als gevolg van een wijziging van de Overeenkomst meer bedraagt dan 10%, heeft Opdrachtgever het recht om de Overeenkomst te annuleren, mits dit binnen 14 dagen na ontvangst van de aangepaste prijs schriftelijk geschiedt, tenzij Opdrachtnemer alsnog bereid is om de Overeenkomst op basis van het oorspronkelijk overeengekomen uit te voeren, de prijsverhoging voortvloeit uit een bevoegdheid of een op Opdrachtnemer rustende verplichting ingevolge de wet </w:t>
      </w:r>
      <w:proofErr w:type="spellStart"/>
      <w:r w:rsidRPr="00A63698">
        <w:rPr>
          <w:rFonts w:ascii="Verdana" w:hAnsi="Verdana" w:cs="Arial"/>
          <w:color w:val="595959" w:themeColor="text1" w:themeTint="A6"/>
          <w:sz w:val="20"/>
          <w:szCs w:val="20"/>
        </w:rPr>
        <w:t>danwel</w:t>
      </w:r>
      <w:proofErr w:type="spellEnd"/>
      <w:r w:rsidRPr="00A63698">
        <w:rPr>
          <w:rFonts w:ascii="Verdana" w:hAnsi="Verdana" w:cs="Arial"/>
          <w:color w:val="595959" w:themeColor="text1" w:themeTint="A6"/>
          <w:sz w:val="20"/>
          <w:szCs w:val="20"/>
        </w:rPr>
        <w:t xml:space="preserve"> indien bedongen is dat de levering langer dan drie maanden na de Overeenkomst zal plaatsvinden. </w:t>
      </w:r>
    </w:p>
    <w:p w14:paraId="579F8A87" w14:textId="77777777" w:rsidR="008B1E61" w:rsidRPr="00A63698" w:rsidRDefault="008B1E61" w:rsidP="00FC553F">
      <w:pPr>
        <w:pStyle w:val="Geenafstand"/>
        <w:numPr>
          <w:ilvl w:val="0"/>
          <w:numId w:val="21"/>
        </w:numPr>
        <w:ind w:right="-1"/>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Een annulering als vermeld in het vorige lid geeft Opdrachtgever geen recht op vergoeding van enige schade. Ingeval Opdrachtgever de Overeenkomst annuleert, is </w:t>
      </w:r>
      <w:r w:rsidR="002F604D" w:rsidRPr="00A63698">
        <w:rPr>
          <w:rFonts w:ascii="Verdana" w:hAnsi="Verdana" w:cs="Arial"/>
          <w:color w:val="595959" w:themeColor="text1" w:themeTint="A6"/>
          <w:sz w:val="20"/>
          <w:szCs w:val="20"/>
        </w:rPr>
        <w:t>Opdrachtnemer</w:t>
      </w:r>
      <w:r w:rsidRPr="00A63698">
        <w:rPr>
          <w:rFonts w:ascii="Verdana" w:hAnsi="Verdana" w:cs="Arial"/>
          <w:color w:val="595959" w:themeColor="text1" w:themeTint="A6"/>
          <w:sz w:val="20"/>
          <w:szCs w:val="20"/>
        </w:rPr>
        <w:t xml:space="preserve"> gerechtigd </w:t>
      </w:r>
      <w:r w:rsidR="00F25435" w:rsidRPr="00A63698">
        <w:rPr>
          <w:rFonts w:ascii="Verdana" w:hAnsi="Verdana" w:cs="Arial"/>
          <w:color w:val="595959" w:themeColor="text1" w:themeTint="A6"/>
          <w:sz w:val="20"/>
          <w:szCs w:val="20"/>
        </w:rPr>
        <w:t>hem/</w:t>
      </w:r>
      <w:r w:rsidRPr="00A63698">
        <w:rPr>
          <w:rFonts w:ascii="Verdana" w:hAnsi="Verdana" w:cs="Arial"/>
          <w:color w:val="595959" w:themeColor="text1" w:themeTint="A6"/>
          <w:sz w:val="20"/>
          <w:szCs w:val="20"/>
        </w:rPr>
        <w:t xml:space="preserve">haar </w:t>
      </w:r>
      <w:r w:rsidR="007A5824" w:rsidRPr="00A63698">
        <w:rPr>
          <w:rFonts w:ascii="Verdana" w:hAnsi="Verdana" w:cs="Arial"/>
          <w:color w:val="595959" w:themeColor="text1" w:themeTint="A6"/>
          <w:sz w:val="20"/>
          <w:szCs w:val="20"/>
        </w:rPr>
        <w:t xml:space="preserve">al </w:t>
      </w:r>
      <w:r w:rsidRPr="00A63698">
        <w:rPr>
          <w:rFonts w:ascii="Verdana" w:hAnsi="Verdana" w:cs="Arial"/>
          <w:color w:val="595959" w:themeColor="text1" w:themeTint="A6"/>
          <w:sz w:val="20"/>
          <w:szCs w:val="20"/>
        </w:rPr>
        <w:t xml:space="preserve">gemaakte kosten bij Opdrachtgever in rekening te brengen. </w:t>
      </w:r>
    </w:p>
    <w:p w14:paraId="579F8A88" w14:textId="77777777" w:rsidR="006C7C11" w:rsidRPr="00A63698" w:rsidRDefault="006C7C11" w:rsidP="00506F5D">
      <w:pPr>
        <w:pStyle w:val="Geenafstand"/>
        <w:jc w:val="both"/>
        <w:rPr>
          <w:rFonts w:ascii="Verdana" w:hAnsi="Verdana" w:cs="Arial"/>
          <w:b/>
          <w:sz w:val="20"/>
          <w:szCs w:val="20"/>
        </w:rPr>
      </w:pPr>
    </w:p>
    <w:p w14:paraId="579F8A89" w14:textId="77777777" w:rsidR="009971C0" w:rsidRPr="002C6B87" w:rsidRDefault="009971C0" w:rsidP="00506F5D">
      <w:pPr>
        <w:pStyle w:val="Geenafstand"/>
        <w:jc w:val="both"/>
        <w:rPr>
          <w:rFonts w:ascii="Verdana" w:hAnsi="Verdana" w:cs="Arial"/>
          <w:b/>
          <w:color w:val="008080"/>
          <w:sz w:val="20"/>
          <w:szCs w:val="20"/>
        </w:rPr>
      </w:pPr>
      <w:r w:rsidRPr="002C6B87">
        <w:rPr>
          <w:rFonts w:ascii="Verdana" w:hAnsi="Verdana" w:cs="Arial"/>
          <w:b/>
          <w:color w:val="008080"/>
          <w:sz w:val="20"/>
          <w:szCs w:val="20"/>
        </w:rPr>
        <w:t xml:space="preserve">Artikel </w:t>
      </w:r>
      <w:r w:rsidR="00B24A98" w:rsidRPr="002C6B87">
        <w:rPr>
          <w:rFonts w:ascii="Verdana" w:hAnsi="Verdana" w:cs="Arial"/>
          <w:b/>
          <w:color w:val="008080"/>
          <w:sz w:val="20"/>
          <w:szCs w:val="20"/>
        </w:rPr>
        <w:t>5</w:t>
      </w:r>
      <w:r w:rsidRPr="002C6B87">
        <w:rPr>
          <w:rFonts w:ascii="Verdana" w:hAnsi="Verdana" w:cs="Arial"/>
          <w:b/>
          <w:color w:val="008080"/>
          <w:sz w:val="20"/>
          <w:szCs w:val="20"/>
        </w:rPr>
        <w:t>. Overeenkomst</w:t>
      </w:r>
    </w:p>
    <w:p w14:paraId="579F8A8A" w14:textId="77777777" w:rsidR="00193941" w:rsidRPr="00A63698" w:rsidRDefault="009971C0" w:rsidP="00506F5D">
      <w:pPr>
        <w:pStyle w:val="Geenafstand"/>
        <w:numPr>
          <w:ilvl w:val="0"/>
          <w:numId w:val="10"/>
        </w:numPr>
        <w:jc w:val="both"/>
        <w:rPr>
          <w:rFonts w:ascii="Verdana" w:hAnsi="Verdana" w:cs="Arial"/>
          <w:color w:val="595959" w:themeColor="text1" w:themeTint="A6"/>
          <w:sz w:val="20"/>
          <w:szCs w:val="20"/>
          <w:lang w:val="nl-BE"/>
        </w:rPr>
      </w:pPr>
      <w:r w:rsidRPr="00A63698">
        <w:rPr>
          <w:rFonts w:ascii="Verdana" w:hAnsi="Verdana" w:cs="Arial"/>
          <w:color w:val="595959" w:themeColor="text1" w:themeTint="A6"/>
          <w:sz w:val="20"/>
          <w:szCs w:val="20"/>
        </w:rPr>
        <w:t xml:space="preserve">De </w:t>
      </w:r>
      <w:r w:rsidRPr="00A63698">
        <w:rPr>
          <w:rFonts w:ascii="Verdana" w:hAnsi="Verdana" w:cs="Arial"/>
          <w:color w:val="595959" w:themeColor="text1" w:themeTint="A6"/>
          <w:sz w:val="20"/>
          <w:szCs w:val="20"/>
          <w:lang w:val="nl-BE"/>
        </w:rPr>
        <w:t>O</w:t>
      </w:r>
      <w:r w:rsidR="00193941" w:rsidRPr="00A63698">
        <w:rPr>
          <w:rFonts w:ascii="Verdana" w:hAnsi="Verdana" w:cs="Arial"/>
          <w:color w:val="595959" w:themeColor="text1" w:themeTint="A6"/>
          <w:sz w:val="20"/>
          <w:szCs w:val="20"/>
          <w:lang w:val="nl-BE"/>
        </w:rPr>
        <w:t>vereenkomst geldt als gesloten vanaf de dag van ondert</w:t>
      </w:r>
      <w:r w:rsidRPr="00A63698">
        <w:rPr>
          <w:rFonts w:ascii="Verdana" w:hAnsi="Verdana" w:cs="Arial"/>
          <w:color w:val="595959" w:themeColor="text1" w:themeTint="A6"/>
          <w:sz w:val="20"/>
          <w:szCs w:val="20"/>
          <w:lang w:val="nl-BE"/>
        </w:rPr>
        <w:t>ekening door Op</w:t>
      </w:r>
      <w:r w:rsidR="00193941" w:rsidRPr="00A63698">
        <w:rPr>
          <w:rFonts w:ascii="Verdana" w:hAnsi="Verdana" w:cs="Arial"/>
          <w:color w:val="595959" w:themeColor="text1" w:themeTint="A6"/>
          <w:sz w:val="20"/>
          <w:szCs w:val="20"/>
          <w:lang w:val="nl-BE"/>
        </w:rPr>
        <w:t>drachtnemer, respectievelijk de dag van verzending van de schrifte</w:t>
      </w:r>
      <w:r w:rsidRPr="00A63698">
        <w:rPr>
          <w:rFonts w:ascii="Verdana" w:hAnsi="Verdana" w:cs="Arial"/>
          <w:color w:val="595959" w:themeColor="text1" w:themeTint="A6"/>
          <w:sz w:val="20"/>
          <w:szCs w:val="20"/>
          <w:lang w:val="nl-BE"/>
        </w:rPr>
        <w:t>lijke opdrachtbevestiging door Opdrachtnemer aan O</w:t>
      </w:r>
      <w:r w:rsidR="00193941" w:rsidRPr="00A63698">
        <w:rPr>
          <w:rFonts w:ascii="Verdana" w:hAnsi="Verdana" w:cs="Arial"/>
          <w:color w:val="595959" w:themeColor="text1" w:themeTint="A6"/>
          <w:sz w:val="20"/>
          <w:szCs w:val="20"/>
          <w:lang w:val="nl-BE"/>
        </w:rPr>
        <w:t>pdrachtgever.</w:t>
      </w:r>
    </w:p>
    <w:p w14:paraId="579F8A8B" w14:textId="77777777" w:rsidR="00193941" w:rsidRPr="00A63698" w:rsidRDefault="00B24A98" w:rsidP="00506F5D">
      <w:pPr>
        <w:pStyle w:val="Geenafstand"/>
        <w:numPr>
          <w:ilvl w:val="0"/>
          <w:numId w:val="10"/>
        </w:numPr>
        <w:jc w:val="both"/>
        <w:rPr>
          <w:rFonts w:ascii="Verdana" w:hAnsi="Verdana" w:cs="Arial"/>
          <w:b/>
          <w:color w:val="595959" w:themeColor="text1" w:themeTint="A6"/>
          <w:sz w:val="20"/>
          <w:szCs w:val="20"/>
        </w:rPr>
      </w:pPr>
      <w:r w:rsidRPr="00A63698">
        <w:rPr>
          <w:rFonts w:ascii="Verdana" w:hAnsi="Verdana" w:cs="Arial"/>
          <w:color w:val="595959" w:themeColor="text1" w:themeTint="A6"/>
          <w:sz w:val="20"/>
          <w:szCs w:val="20"/>
          <w:lang w:val="nl-BE"/>
        </w:rPr>
        <w:t>De O</w:t>
      </w:r>
      <w:r w:rsidR="00193941" w:rsidRPr="00A63698">
        <w:rPr>
          <w:rFonts w:ascii="Verdana" w:hAnsi="Verdana" w:cs="Arial"/>
          <w:color w:val="595959" w:themeColor="text1" w:themeTint="A6"/>
          <w:sz w:val="20"/>
          <w:szCs w:val="20"/>
          <w:lang w:val="nl-BE"/>
        </w:rPr>
        <w:t>vereenkomst wordt aangegaan voor onbepaalde tijd, tenzij uit de inh</w:t>
      </w:r>
      <w:r w:rsidR="007A5824" w:rsidRPr="00A63698">
        <w:rPr>
          <w:rFonts w:ascii="Verdana" w:hAnsi="Verdana" w:cs="Arial"/>
          <w:color w:val="595959" w:themeColor="text1" w:themeTint="A6"/>
          <w:sz w:val="20"/>
          <w:szCs w:val="20"/>
          <w:lang w:val="nl-BE"/>
        </w:rPr>
        <w:t>oud, aard of strekking van de Overeenkomst</w:t>
      </w:r>
      <w:r w:rsidR="00193941" w:rsidRPr="00A63698">
        <w:rPr>
          <w:rFonts w:ascii="Verdana" w:hAnsi="Verdana" w:cs="Arial"/>
          <w:color w:val="595959" w:themeColor="text1" w:themeTint="A6"/>
          <w:sz w:val="20"/>
          <w:szCs w:val="20"/>
          <w:lang w:val="nl-BE"/>
        </w:rPr>
        <w:t xml:space="preserve"> voortvloeit dat deze voor bepaalde tijd is aangegaan.</w:t>
      </w:r>
    </w:p>
    <w:p w14:paraId="579F8A8C" w14:textId="77777777" w:rsidR="00193941" w:rsidRPr="00A63698" w:rsidRDefault="00193941" w:rsidP="00506F5D">
      <w:pPr>
        <w:jc w:val="both"/>
        <w:rPr>
          <w:rFonts w:ascii="Verdana" w:hAnsi="Verdana" w:cs="Arial"/>
          <w:lang w:val="nl-BE"/>
        </w:rPr>
      </w:pPr>
    </w:p>
    <w:p w14:paraId="579F8A8D" w14:textId="77777777" w:rsidR="00193941" w:rsidRPr="002C6B87" w:rsidRDefault="00193941" w:rsidP="00506F5D">
      <w:pPr>
        <w:pStyle w:val="Geenafstand"/>
        <w:jc w:val="both"/>
        <w:rPr>
          <w:rFonts w:ascii="Verdana" w:hAnsi="Verdana" w:cs="Arial"/>
          <w:b/>
          <w:color w:val="008080"/>
          <w:sz w:val="20"/>
          <w:szCs w:val="20"/>
          <w:lang w:val="nl-BE"/>
        </w:rPr>
      </w:pPr>
      <w:r w:rsidRPr="002C6B87">
        <w:rPr>
          <w:rFonts w:ascii="Verdana" w:hAnsi="Verdana" w:cs="Arial"/>
          <w:b/>
          <w:color w:val="008080"/>
          <w:sz w:val="20"/>
          <w:szCs w:val="20"/>
          <w:lang w:val="nl-BE"/>
        </w:rPr>
        <w:t xml:space="preserve">Artikel </w:t>
      </w:r>
      <w:r w:rsidR="00B24A98" w:rsidRPr="002C6B87">
        <w:rPr>
          <w:rFonts w:ascii="Verdana" w:hAnsi="Verdana" w:cs="Arial"/>
          <w:b/>
          <w:color w:val="008080"/>
          <w:sz w:val="20"/>
          <w:szCs w:val="20"/>
          <w:lang w:val="nl-BE"/>
        </w:rPr>
        <w:t>6</w:t>
      </w:r>
      <w:r w:rsidRPr="002C6B87">
        <w:rPr>
          <w:rFonts w:ascii="Verdana" w:hAnsi="Verdana" w:cs="Arial"/>
          <w:b/>
          <w:color w:val="008080"/>
          <w:sz w:val="20"/>
          <w:szCs w:val="20"/>
          <w:lang w:val="nl-BE"/>
        </w:rPr>
        <w:t xml:space="preserve">. </w:t>
      </w:r>
      <w:r w:rsidR="009971C0" w:rsidRPr="002C6B87">
        <w:rPr>
          <w:rFonts w:ascii="Verdana" w:hAnsi="Verdana" w:cs="Arial"/>
          <w:b/>
          <w:color w:val="008080"/>
          <w:sz w:val="20"/>
          <w:szCs w:val="20"/>
          <w:lang w:val="nl-BE"/>
        </w:rPr>
        <w:t>Uitvoering van de Overeenkomst</w:t>
      </w:r>
    </w:p>
    <w:p w14:paraId="579F8A8E" w14:textId="77777777" w:rsidR="009971C0" w:rsidRPr="00A63698" w:rsidRDefault="009971C0" w:rsidP="00506F5D">
      <w:pPr>
        <w:pStyle w:val="Geenafstand"/>
        <w:numPr>
          <w:ilvl w:val="0"/>
          <w:numId w:val="15"/>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Opdrachtnemer neemt bij de uitvoering van zijn</w:t>
      </w:r>
      <w:r w:rsidR="00B24A98" w:rsidRPr="00A63698">
        <w:rPr>
          <w:rFonts w:ascii="Verdana" w:hAnsi="Verdana" w:cs="Arial"/>
          <w:color w:val="595959" w:themeColor="text1" w:themeTint="A6"/>
          <w:sz w:val="20"/>
          <w:szCs w:val="20"/>
        </w:rPr>
        <w:t>/haar</w:t>
      </w:r>
      <w:r w:rsidRPr="00A63698">
        <w:rPr>
          <w:rFonts w:ascii="Verdana" w:hAnsi="Verdana" w:cs="Arial"/>
          <w:color w:val="595959" w:themeColor="text1" w:themeTint="A6"/>
          <w:sz w:val="20"/>
          <w:szCs w:val="20"/>
        </w:rPr>
        <w:t xml:space="preserve"> werk</w:t>
      </w:r>
      <w:r w:rsidR="00B24A98" w:rsidRPr="00A63698">
        <w:rPr>
          <w:rFonts w:ascii="Verdana" w:hAnsi="Verdana" w:cs="Arial"/>
          <w:color w:val="595959" w:themeColor="text1" w:themeTint="A6"/>
          <w:sz w:val="20"/>
          <w:szCs w:val="20"/>
        </w:rPr>
        <w:t>zaamheden de zorg van een goed O</w:t>
      </w:r>
      <w:r w:rsidRPr="00A63698">
        <w:rPr>
          <w:rFonts w:ascii="Verdana" w:hAnsi="Verdana" w:cs="Arial"/>
          <w:color w:val="595959" w:themeColor="text1" w:themeTint="A6"/>
          <w:sz w:val="20"/>
          <w:szCs w:val="20"/>
        </w:rPr>
        <w:t>pdrachtnemer in acht.</w:t>
      </w:r>
    </w:p>
    <w:p w14:paraId="579F8A8F" w14:textId="77777777" w:rsidR="00B24A98" w:rsidRPr="00A63698" w:rsidRDefault="009971C0" w:rsidP="00506F5D">
      <w:pPr>
        <w:pStyle w:val="Geenafstand"/>
        <w:numPr>
          <w:ilvl w:val="0"/>
          <w:numId w:val="15"/>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Opdrachtnemer neemt met de </w:t>
      </w:r>
      <w:r w:rsidR="00B24A98" w:rsidRPr="00A63698">
        <w:rPr>
          <w:rFonts w:ascii="Verdana" w:hAnsi="Verdana" w:cs="Arial"/>
          <w:color w:val="595959" w:themeColor="text1" w:themeTint="A6"/>
          <w:sz w:val="20"/>
          <w:szCs w:val="20"/>
        </w:rPr>
        <w:t>O</w:t>
      </w:r>
      <w:r w:rsidRPr="00A63698">
        <w:rPr>
          <w:rFonts w:ascii="Verdana" w:hAnsi="Verdana" w:cs="Arial"/>
          <w:color w:val="595959" w:themeColor="text1" w:themeTint="A6"/>
          <w:sz w:val="20"/>
          <w:szCs w:val="20"/>
        </w:rPr>
        <w:t>vereenkomst een inspanningsverbintenis op zich en geeft derhalve geen garantie omtrent de resultaten van de opdracht, tenzij uitdrukkelijk anders is bepaald.</w:t>
      </w:r>
    </w:p>
    <w:p w14:paraId="579F8A90" w14:textId="77777777" w:rsidR="009971C0" w:rsidRPr="00A63698" w:rsidRDefault="00193941" w:rsidP="00506F5D">
      <w:pPr>
        <w:pStyle w:val="Geenafstand"/>
        <w:numPr>
          <w:ilvl w:val="0"/>
          <w:numId w:val="15"/>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lang w:val="nl-BE"/>
        </w:rPr>
        <w:lastRenderedPageBreak/>
        <w:t>Opdrachtnemer heeft het recht, voor</w:t>
      </w:r>
      <w:r w:rsidR="007A5824" w:rsidRPr="00A63698">
        <w:rPr>
          <w:rFonts w:ascii="Verdana" w:hAnsi="Verdana" w:cs="Arial"/>
          <w:color w:val="595959" w:themeColor="text1" w:themeTint="A6"/>
          <w:sz w:val="20"/>
          <w:szCs w:val="20"/>
          <w:lang w:val="nl-BE"/>
        </w:rPr>
        <w:t xml:space="preserve"> </w:t>
      </w:r>
      <w:r w:rsidRPr="00A63698">
        <w:rPr>
          <w:rFonts w:ascii="Verdana" w:hAnsi="Verdana" w:cs="Arial"/>
          <w:color w:val="595959" w:themeColor="text1" w:themeTint="A6"/>
          <w:sz w:val="20"/>
          <w:szCs w:val="20"/>
          <w:lang w:val="nl-BE"/>
        </w:rPr>
        <w:t>zov</w:t>
      </w:r>
      <w:r w:rsidR="009971C0" w:rsidRPr="00A63698">
        <w:rPr>
          <w:rFonts w:ascii="Verdana" w:hAnsi="Verdana" w:cs="Arial"/>
          <w:color w:val="595959" w:themeColor="text1" w:themeTint="A6"/>
          <w:sz w:val="20"/>
          <w:szCs w:val="20"/>
          <w:lang w:val="nl-BE"/>
        </w:rPr>
        <w:t>er een goede uitvoering van de O</w:t>
      </w:r>
      <w:r w:rsidRPr="00A63698">
        <w:rPr>
          <w:rFonts w:ascii="Verdana" w:hAnsi="Verdana" w:cs="Arial"/>
          <w:color w:val="595959" w:themeColor="text1" w:themeTint="A6"/>
          <w:sz w:val="20"/>
          <w:szCs w:val="20"/>
          <w:lang w:val="nl-BE"/>
        </w:rPr>
        <w:t>vereenkoms</w:t>
      </w:r>
      <w:r w:rsidR="009971C0" w:rsidRPr="00A63698">
        <w:rPr>
          <w:rFonts w:ascii="Verdana" w:hAnsi="Verdana" w:cs="Arial"/>
          <w:color w:val="595959" w:themeColor="text1" w:themeTint="A6"/>
          <w:sz w:val="20"/>
          <w:szCs w:val="20"/>
          <w:lang w:val="nl-BE"/>
        </w:rPr>
        <w:t xml:space="preserve">t dit vereist, gedeeltelijk de Overeenkomst </w:t>
      </w:r>
      <w:r w:rsidRPr="00A63698">
        <w:rPr>
          <w:rFonts w:ascii="Verdana" w:hAnsi="Verdana" w:cs="Arial"/>
          <w:color w:val="595959" w:themeColor="text1" w:themeTint="A6"/>
          <w:sz w:val="20"/>
          <w:szCs w:val="20"/>
          <w:lang w:val="nl-BE"/>
        </w:rPr>
        <w:t>door derden te laten uitvoeren. Opdrachtnemer zal hiertoe uitslu</w:t>
      </w:r>
      <w:r w:rsidR="009971C0" w:rsidRPr="00A63698">
        <w:rPr>
          <w:rFonts w:ascii="Verdana" w:hAnsi="Verdana" w:cs="Arial"/>
          <w:color w:val="595959" w:themeColor="text1" w:themeTint="A6"/>
          <w:sz w:val="20"/>
          <w:szCs w:val="20"/>
          <w:lang w:val="nl-BE"/>
        </w:rPr>
        <w:t>itend overgaan, na overleg met O</w:t>
      </w:r>
      <w:r w:rsidRPr="00A63698">
        <w:rPr>
          <w:rFonts w:ascii="Verdana" w:hAnsi="Verdana" w:cs="Arial"/>
          <w:color w:val="595959" w:themeColor="text1" w:themeTint="A6"/>
          <w:sz w:val="20"/>
          <w:szCs w:val="20"/>
          <w:lang w:val="nl-BE"/>
        </w:rPr>
        <w:t xml:space="preserve">pdrachtgever. </w:t>
      </w:r>
    </w:p>
    <w:p w14:paraId="579F8A91" w14:textId="77777777" w:rsidR="00193941" w:rsidRPr="00A63698" w:rsidRDefault="00193941" w:rsidP="00506F5D">
      <w:pPr>
        <w:pStyle w:val="Geenafstand"/>
        <w:numPr>
          <w:ilvl w:val="0"/>
          <w:numId w:val="15"/>
        </w:numPr>
        <w:jc w:val="both"/>
        <w:rPr>
          <w:rFonts w:ascii="Verdana" w:hAnsi="Verdana" w:cs="Arial"/>
          <w:color w:val="595959" w:themeColor="text1" w:themeTint="A6"/>
          <w:sz w:val="20"/>
          <w:szCs w:val="20"/>
          <w:lang w:val="nl-BE"/>
        </w:rPr>
      </w:pPr>
      <w:r w:rsidRPr="00A63698">
        <w:rPr>
          <w:rFonts w:ascii="Verdana" w:hAnsi="Verdana" w:cs="Arial"/>
          <w:color w:val="595959" w:themeColor="text1" w:themeTint="A6"/>
          <w:sz w:val="20"/>
          <w:szCs w:val="20"/>
        </w:rPr>
        <w:t>De toepasselijkheid van de artikelen 7:404, 7:407 lid 2 en 7:409 BW wordt uitdrukkelijk uitgesloten.</w:t>
      </w:r>
    </w:p>
    <w:p w14:paraId="579F8A92" w14:textId="77777777" w:rsidR="00CE1052" w:rsidRPr="00A63698" w:rsidRDefault="00CE1052" w:rsidP="00506F5D">
      <w:pPr>
        <w:pStyle w:val="Geenafstand"/>
        <w:numPr>
          <w:ilvl w:val="0"/>
          <w:numId w:val="15"/>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Indien binnen de looptijd van de opdracht voor de voltooiing van bepaalde werkzaamheden een termijn is overeengekomen, dan is dit nimmer een fatale termijn voor Opdrachtnemer. Bij overschrijding van de uitvoeringstermijn dient Opdrachtgever Opdrachtnemer schriftelijk in gebreke te stellen.</w:t>
      </w:r>
    </w:p>
    <w:p w14:paraId="579F8A93" w14:textId="77777777" w:rsidR="00193941" w:rsidRPr="00A63698" w:rsidRDefault="00B24A98" w:rsidP="00506F5D">
      <w:pPr>
        <w:pStyle w:val="Geenafstand"/>
        <w:jc w:val="both"/>
        <w:rPr>
          <w:rFonts w:ascii="Verdana" w:hAnsi="Verdana" w:cs="Arial"/>
          <w:b/>
          <w:color w:val="1F497D"/>
          <w:sz w:val="20"/>
          <w:szCs w:val="20"/>
        </w:rPr>
      </w:pPr>
      <w:r w:rsidRPr="00A63698">
        <w:rPr>
          <w:rFonts w:ascii="Verdana" w:hAnsi="Verdana" w:cs="Arial"/>
          <w:b/>
          <w:bCs/>
          <w:sz w:val="20"/>
          <w:szCs w:val="20"/>
        </w:rPr>
        <w:br/>
      </w:r>
      <w:r w:rsidRPr="002C6B87">
        <w:rPr>
          <w:rFonts w:ascii="Verdana" w:hAnsi="Verdana" w:cs="Arial"/>
          <w:b/>
          <w:color w:val="008080"/>
          <w:sz w:val="20"/>
          <w:szCs w:val="20"/>
        </w:rPr>
        <w:t>Artikel 7</w:t>
      </w:r>
      <w:r w:rsidR="00193941" w:rsidRPr="002C6B87">
        <w:rPr>
          <w:rFonts w:ascii="Verdana" w:hAnsi="Verdana" w:cs="Arial"/>
          <w:b/>
          <w:color w:val="008080"/>
          <w:sz w:val="20"/>
          <w:szCs w:val="20"/>
        </w:rPr>
        <w:t>. Wijziging in de opdracht</w:t>
      </w:r>
    </w:p>
    <w:p w14:paraId="579F8A94" w14:textId="77777777" w:rsidR="00193941" w:rsidRPr="00A63698" w:rsidRDefault="00193941" w:rsidP="00506F5D">
      <w:pPr>
        <w:pStyle w:val="Geenafstand"/>
        <w:numPr>
          <w:ilvl w:val="0"/>
          <w:numId w:val="16"/>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Wijzigingen in de </w:t>
      </w:r>
      <w:r w:rsidR="00B24A98" w:rsidRPr="00A63698">
        <w:rPr>
          <w:rFonts w:ascii="Verdana" w:hAnsi="Verdana" w:cs="Arial"/>
          <w:color w:val="595959" w:themeColor="text1" w:themeTint="A6"/>
          <w:sz w:val="20"/>
          <w:szCs w:val="20"/>
        </w:rPr>
        <w:t xml:space="preserve">Overeenkomst door </w:t>
      </w:r>
      <w:r w:rsidR="009B33E0" w:rsidRPr="00A63698">
        <w:rPr>
          <w:rFonts w:ascii="Verdana" w:hAnsi="Verdana" w:cs="Arial"/>
          <w:color w:val="595959" w:themeColor="text1" w:themeTint="A6"/>
          <w:sz w:val="20"/>
          <w:szCs w:val="20"/>
        </w:rPr>
        <w:t>Opdrachtgever</w:t>
      </w:r>
      <w:r w:rsidR="00B24A98" w:rsidRPr="00A63698">
        <w:rPr>
          <w:rFonts w:ascii="Verdana" w:hAnsi="Verdana" w:cs="Arial"/>
          <w:color w:val="595959" w:themeColor="text1" w:themeTint="A6"/>
          <w:sz w:val="20"/>
          <w:szCs w:val="20"/>
        </w:rPr>
        <w:t xml:space="preserve"> die door O</w:t>
      </w:r>
      <w:r w:rsidRPr="00A63698">
        <w:rPr>
          <w:rFonts w:ascii="Verdana" w:hAnsi="Verdana" w:cs="Arial"/>
          <w:color w:val="595959" w:themeColor="text1" w:themeTint="A6"/>
          <w:sz w:val="20"/>
          <w:szCs w:val="20"/>
        </w:rPr>
        <w:t>pdrachtnemer niet konden worden voorzien en meerwerk veroorzaken, zu</w:t>
      </w:r>
      <w:r w:rsidR="00B24A98" w:rsidRPr="00A63698">
        <w:rPr>
          <w:rFonts w:ascii="Verdana" w:hAnsi="Verdana" w:cs="Arial"/>
          <w:color w:val="595959" w:themeColor="text1" w:themeTint="A6"/>
          <w:sz w:val="20"/>
          <w:szCs w:val="20"/>
        </w:rPr>
        <w:t>llen door Opdracht</w:t>
      </w:r>
      <w:r w:rsidR="001C5CE9" w:rsidRPr="00A63698">
        <w:rPr>
          <w:rFonts w:ascii="Verdana" w:hAnsi="Verdana" w:cs="Arial"/>
          <w:color w:val="595959" w:themeColor="text1" w:themeTint="A6"/>
          <w:sz w:val="20"/>
          <w:szCs w:val="20"/>
        </w:rPr>
        <w:t>nem</w:t>
      </w:r>
      <w:r w:rsidR="00B24A98" w:rsidRPr="00A63698">
        <w:rPr>
          <w:rFonts w:ascii="Verdana" w:hAnsi="Verdana" w:cs="Arial"/>
          <w:color w:val="595959" w:themeColor="text1" w:themeTint="A6"/>
          <w:sz w:val="20"/>
          <w:szCs w:val="20"/>
        </w:rPr>
        <w:t>er aan O</w:t>
      </w:r>
      <w:r w:rsidR="001C5CE9" w:rsidRPr="00A63698">
        <w:rPr>
          <w:rFonts w:ascii="Verdana" w:hAnsi="Verdana" w:cs="Arial"/>
          <w:color w:val="595959" w:themeColor="text1" w:themeTint="A6"/>
          <w:sz w:val="20"/>
          <w:szCs w:val="20"/>
        </w:rPr>
        <w:t>pdrachtgev</w:t>
      </w:r>
      <w:r w:rsidRPr="00A63698">
        <w:rPr>
          <w:rFonts w:ascii="Verdana" w:hAnsi="Verdana" w:cs="Arial"/>
          <w:color w:val="595959" w:themeColor="text1" w:themeTint="A6"/>
          <w:sz w:val="20"/>
          <w:szCs w:val="20"/>
        </w:rPr>
        <w:t xml:space="preserve">er worden </w:t>
      </w:r>
      <w:r w:rsidR="00B24A98" w:rsidRPr="00A63698">
        <w:rPr>
          <w:rFonts w:ascii="Verdana" w:hAnsi="Verdana" w:cs="Arial"/>
          <w:color w:val="595959" w:themeColor="text1" w:themeTint="A6"/>
          <w:sz w:val="20"/>
          <w:szCs w:val="20"/>
        </w:rPr>
        <w:t>doorbelast</w:t>
      </w:r>
      <w:r w:rsidRPr="00A63698">
        <w:rPr>
          <w:rFonts w:ascii="Verdana" w:hAnsi="Verdana" w:cs="Arial"/>
          <w:color w:val="595959" w:themeColor="text1" w:themeTint="A6"/>
          <w:sz w:val="20"/>
          <w:szCs w:val="20"/>
        </w:rPr>
        <w:t xml:space="preserve"> conform het in</w:t>
      </w:r>
      <w:r w:rsidR="00B24A98" w:rsidRPr="00A63698">
        <w:rPr>
          <w:rFonts w:ascii="Verdana" w:hAnsi="Verdana" w:cs="Arial"/>
          <w:color w:val="595959" w:themeColor="text1" w:themeTint="A6"/>
          <w:sz w:val="20"/>
          <w:szCs w:val="20"/>
        </w:rPr>
        <w:t xml:space="preserve"> de O</w:t>
      </w:r>
      <w:r w:rsidRPr="00A63698">
        <w:rPr>
          <w:rFonts w:ascii="Verdana" w:hAnsi="Verdana" w:cs="Arial"/>
          <w:color w:val="595959" w:themeColor="text1" w:themeTint="A6"/>
          <w:sz w:val="20"/>
          <w:szCs w:val="20"/>
        </w:rPr>
        <w:t xml:space="preserve">vereenkomst afgesproken tarief. Er is voorts sprake van </w:t>
      </w:r>
      <w:r w:rsidR="00B24A98" w:rsidRPr="00A63698">
        <w:rPr>
          <w:rFonts w:ascii="Verdana" w:hAnsi="Verdana" w:cs="Arial"/>
          <w:color w:val="595959" w:themeColor="text1" w:themeTint="A6"/>
          <w:sz w:val="20"/>
          <w:szCs w:val="20"/>
        </w:rPr>
        <w:t xml:space="preserve">meerwerk, indien als gevolg van </w:t>
      </w:r>
      <w:r w:rsidRPr="00A63698">
        <w:rPr>
          <w:rFonts w:ascii="Verdana" w:hAnsi="Verdana" w:cs="Arial"/>
          <w:color w:val="595959" w:themeColor="text1" w:themeTint="A6"/>
          <w:sz w:val="20"/>
          <w:szCs w:val="20"/>
        </w:rPr>
        <w:t>het verstrekken van onjuiste o</w:t>
      </w:r>
      <w:r w:rsidR="00B24A98" w:rsidRPr="00A63698">
        <w:rPr>
          <w:rFonts w:ascii="Verdana" w:hAnsi="Verdana" w:cs="Arial"/>
          <w:color w:val="595959" w:themeColor="text1" w:themeTint="A6"/>
          <w:sz w:val="20"/>
          <w:szCs w:val="20"/>
        </w:rPr>
        <w:t>f onvolledige gegevens door O</w:t>
      </w:r>
      <w:r w:rsidRPr="00A63698">
        <w:rPr>
          <w:rFonts w:ascii="Verdana" w:hAnsi="Verdana" w:cs="Arial"/>
          <w:color w:val="595959" w:themeColor="text1" w:themeTint="A6"/>
          <w:sz w:val="20"/>
          <w:szCs w:val="20"/>
        </w:rPr>
        <w:t>pdrachtgev</w:t>
      </w:r>
      <w:r w:rsidR="00B24A98" w:rsidRPr="00A63698">
        <w:rPr>
          <w:rFonts w:ascii="Verdana" w:hAnsi="Verdana" w:cs="Arial"/>
          <w:color w:val="595959" w:themeColor="text1" w:themeTint="A6"/>
          <w:sz w:val="20"/>
          <w:szCs w:val="20"/>
        </w:rPr>
        <w:t xml:space="preserve">er, Opdrachtnemer de geplande </w:t>
      </w:r>
      <w:r w:rsidRPr="00A63698">
        <w:rPr>
          <w:rFonts w:ascii="Verdana" w:hAnsi="Verdana" w:cs="Arial"/>
          <w:color w:val="595959" w:themeColor="text1" w:themeTint="A6"/>
          <w:sz w:val="20"/>
          <w:szCs w:val="20"/>
        </w:rPr>
        <w:t xml:space="preserve">werkzaamheden opnieuw moet organiseren. Opdrachtnemer </w:t>
      </w:r>
      <w:r w:rsidR="00B24A98" w:rsidRPr="00A63698">
        <w:rPr>
          <w:rFonts w:ascii="Verdana" w:hAnsi="Verdana" w:cs="Arial"/>
          <w:color w:val="595959" w:themeColor="text1" w:themeTint="A6"/>
          <w:sz w:val="20"/>
          <w:szCs w:val="20"/>
        </w:rPr>
        <w:t xml:space="preserve">is gerechtigd </w:t>
      </w:r>
      <w:r w:rsidRPr="00A63698">
        <w:rPr>
          <w:rFonts w:ascii="Verdana" w:hAnsi="Verdana" w:cs="Arial"/>
          <w:color w:val="595959" w:themeColor="text1" w:themeTint="A6"/>
          <w:sz w:val="20"/>
          <w:szCs w:val="20"/>
        </w:rPr>
        <w:t>de ko</w:t>
      </w:r>
      <w:r w:rsidR="00B24A98" w:rsidRPr="00A63698">
        <w:rPr>
          <w:rFonts w:ascii="Verdana" w:hAnsi="Verdana" w:cs="Arial"/>
          <w:color w:val="595959" w:themeColor="text1" w:themeTint="A6"/>
          <w:sz w:val="20"/>
          <w:szCs w:val="20"/>
        </w:rPr>
        <w:t xml:space="preserve">sten voor meerwerk op basis van </w:t>
      </w:r>
      <w:r w:rsidRPr="00A63698">
        <w:rPr>
          <w:rFonts w:ascii="Verdana" w:hAnsi="Verdana" w:cs="Arial"/>
          <w:color w:val="595959" w:themeColor="text1" w:themeTint="A6"/>
          <w:sz w:val="20"/>
          <w:szCs w:val="20"/>
        </w:rPr>
        <w:t>nacalcula</w:t>
      </w:r>
      <w:r w:rsidR="00B24A98" w:rsidRPr="00A63698">
        <w:rPr>
          <w:rFonts w:ascii="Verdana" w:hAnsi="Verdana" w:cs="Arial"/>
          <w:color w:val="595959" w:themeColor="text1" w:themeTint="A6"/>
          <w:sz w:val="20"/>
          <w:szCs w:val="20"/>
        </w:rPr>
        <w:t xml:space="preserve">tie in rekening </w:t>
      </w:r>
      <w:r w:rsidR="003D1BB5" w:rsidRPr="00A63698">
        <w:rPr>
          <w:rFonts w:ascii="Verdana" w:hAnsi="Verdana" w:cs="Arial"/>
          <w:color w:val="595959" w:themeColor="text1" w:themeTint="A6"/>
          <w:sz w:val="20"/>
          <w:szCs w:val="20"/>
        </w:rPr>
        <w:t xml:space="preserve">te </w:t>
      </w:r>
      <w:r w:rsidR="00B24A98" w:rsidRPr="00A63698">
        <w:rPr>
          <w:rFonts w:ascii="Verdana" w:hAnsi="Verdana" w:cs="Arial"/>
          <w:color w:val="595959" w:themeColor="text1" w:themeTint="A6"/>
          <w:sz w:val="20"/>
          <w:szCs w:val="20"/>
        </w:rPr>
        <w:t>brengen bij O</w:t>
      </w:r>
      <w:r w:rsidRPr="00A63698">
        <w:rPr>
          <w:rFonts w:ascii="Verdana" w:hAnsi="Verdana" w:cs="Arial"/>
          <w:color w:val="595959" w:themeColor="text1" w:themeTint="A6"/>
          <w:sz w:val="20"/>
          <w:szCs w:val="20"/>
        </w:rPr>
        <w:t>pdrachtgever.</w:t>
      </w:r>
    </w:p>
    <w:p w14:paraId="579F8A95" w14:textId="77777777" w:rsidR="00CE1052" w:rsidRPr="00A63698" w:rsidRDefault="00B24A98" w:rsidP="00506F5D">
      <w:pPr>
        <w:pStyle w:val="Geenafstand"/>
        <w:numPr>
          <w:ilvl w:val="0"/>
          <w:numId w:val="16"/>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Door O</w:t>
      </w:r>
      <w:r w:rsidR="00193941" w:rsidRPr="00A63698">
        <w:rPr>
          <w:rFonts w:ascii="Verdana" w:hAnsi="Verdana" w:cs="Arial"/>
          <w:color w:val="595959" w:themeColor="text1" w:themeTint="A6"/>
          <w:sz w:val="20"/>
          <w:szCs w:val="20"/>
        </w:rPr>
        <w:t>pdrachtgever na het verstrekken van de opdracht als</w:t>
      </w:r>
      <w:r w:rsidRPr="00A63698">
        <w:rPr>
          <w:rFonts w:ascii="Verdana" w:hAnsi="Verdana" w:cs="Arial"/>
          <w:color w:val="595959" w:themeColor="text1" w:themeTint="A6"/>
          <w:sz w:val="20"/>
          <w:szCs w:val="20"/>
        </w:rPr>
        <w:t xml:space="preserve">nog verlangde wijzigingen in de </w:t>
      </w:r>
      <w:r w:rsidR="00193941" w:rsidRPr="00A63698">
        <w:rPr>
          <w:rFonts w:ascii="Verdana" w:hAnsi="Verdana" w:cs="Arial"/>
          <w:color w:val="595959" w:themeColor="text1" w:themeTint="A6"/>
          <w:sz w:val="20"/>
          <w:szCs w:val="20"/>
        </w:rPr>
        <w:t xml:space="preserve">uitvoering </w:t>
      </w:r>
      <w:r w:rsidRPr="00A63698">
        <w:rPr>
          <w:rFonts w:ascii="Verdana" w:hAnsi="Verdana" w:cs="Arial"/>
          <w:color w:val="595959" w:themeColor="text1" w:themeTint="A6"/>
          <w:sz w:val="20"/>
          <w:szCs w:val="20"/>
        </w:rPr>
        <w:t xml:space="preserve">van </w:t>
      </w:r>
      <w:r w:rsidR="003D1BB5" w:rsidRPr="00A63698">
        <w:rPr>
          <w:rFonts w:ascii="Verdana" w:hAnsi="Verdana" w:cs="Arial"/>
          <w:color w:val="595959" w:themeColor="text1" w:themeTint="A6"/>
          <w:sz w:val="20"/>
          <w:szCs w:val="20"/>
        </w:rPr>
        <w:t>de Overeenkomst, moeten</w:t>
      </w:r>
      <w:r w:rsidRPr="00A63698">
        <w:rPr>
          <w:rFonts w:ascii="Verdana" w:hAnsi="Verdana" w:cs="Arial"/>
          <w:color w:val="595959" w:themeColor="text1" w:themeTint="A6"/>
          <w:sz w:val="20"/>
          <w:szCs w:val="20"/>
        </w:rPr>
        <w:t xml:space="preserve"> door O</w:t>
      </w:r>
      <w:r w:rsidR="00193941" w:rsidRPr="00A63698">
        <w:rPr>
          <w:rFonts w:ascii="Verdana" w:hAnsi="Verdana" w:cs="Arial"/>
          <w:color w:val="595959" w:themeColor="text1" w:themeTint="A6"/>
          <w:sz w:val="20"/>
          <w:szCs w:val="20"/>
        </w:rPr>
        <w:t>pdrachtgever tijdig en sch</w:t>
      </w:r>
      <w:r w:rsidRPr="00A63698">
        <w:rPr>
          <w:rFonts w:ascii="Verdana" w:hAnsi="Verdana" w:cs="Arial"/>
          <w:color w:val="595959" w:themeColor="text1" w:themeTint="A6"/>
          <w:sz w:val="20"/>
          <w:szCs w:val="20"/>
        </w:rPr>
        <w:t xml:space="preserve">riftelijk aan Opdrachtnemer ter </w:t>
      </w:r>
      <w:r w:rsidR="00193941" w:rsidRPr="00A63698">
        <w:rPr>
          <w:rFonts w:ascii="Verdana" w:hAnsi="Verdana" w:cs="Arial"/>
          <w:color w:val="595959" w:themeColor="text1" w:themeTint="A6"/>
          <w:sz w:val="20"/>
          <w:szCs w:val="20"/>
        </w:rPr>
        <w:t xml:space="preserve">kennis zijn gebracht. </w:t>
      </w:r>
      <w:r w:rsidRPr="00A63698">
        <w:rPr>
          <w:rFonts w:ascii="Verdana" w:hAnsi="Verdana" w:cs="Arial"/>
          <w:color w:val="595959" w:themeColor="text1" w:themeTint="A6"/>
          <w:sz w:val="20"/>
          <w:szCs w:val="20"/>
        </w:rPr>
        <w:t xml:space="preserve">Een wijziging in dan wel aanvulling op de Overeenkomst </w:t>
      </w:r>
      <w:r w:rsidR="008B1E61" w:rsidRPr="00A63698">
        <w:rPr>
          <w:rFonts w:ascii="Verdana" w:hAnsi="Verdana" w:cs="Arial"/>
          <w:color w:val="595959" w:themeColor="text1" w:themeTint="A6"/>
          <w:sz w:val="20"/>
          <w:szCs w:val="20"/>
        </w:rPr>
        <w:t xml:space="preserve">geldt slechts indien deze door </w:t>
      </w:r>
      <w:r w:rsidRPr="00A63698">
        <w:rPr>
          <w:rFonts w:ascii="Verdana" w:hAnsi="Verdana" w:cs="Arial"/>
          <w:color w:val="595959" w:themeColor="text1" w:themeTint="A6"/>
          <w:sz w:val="20"/>
          <w:szCs w:val="20"/>
        </w:rPr>
        <w:t xml:space="preserve">zowel </w:t>
      </w:r>
      <w:r w:rsidR="008B1E61" w:rsidRPr="00A63698">
        <w:rPr>
          <w:rFonts w:ascii="Verdana" w:hAnsi="Verdana" w:cs="Arial"/>
          <w:color w:val="595959" w:themeColor="text1" w:themeTint="A6"/>
          <w:sz w:val="20"/>
          <w:szCs w:val="20"/>
        </w:rPr>
        <w:t xml:space="preserve">Opdrachtnemer als Opdrachtgever (bij voorkeur schriftelijk) is aanvaard. </w:t>
      </w:r>
    </w:p>
    <w:p w14:paraId="579F8A96" w14:textId="77777777" w:rsidR="00E4528B" w:rsidRPr="00A63698" w:rsidRDefault="00193941" w:rsidP="00506F5D">
      <w:pPr>
        <w:pStyle w:val="Geenafstand"/>
        <w:numPr>
          <w:ilvl w:val="0"/>
          <w:numId w:val="16"/>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Veranderingen die in een reeds verstrekte opdracht worden aange</w:t>
      </w:r>
      <w:r w:rsidR="008B1E61" w:rsidRPr="00A63698">
        <w:rPr>
          <w:rFonts w:ascii="Verdana" w:hAnsi="Verdana" w:cs="Arial"/>
          <w:color w:val="595959" w:themeColor="text1" w:themeTint="A6"/>
          <w:sz w:val="20"/>
          <w:szCs w:val="20"/>
        </w:rPr>
        <w:t xml:space="preserve">bracht kunnen tot gevolg hebben </w:t>
      </w:r>
      <w:r w:rsidRPr="00A63698">
        <w:rPr>
          <w:rFonts w:ascii="Verdana" w:hAnsi="Verdana" w:cs="Arial"/>
          <w:color w:val="595959" w:themeColor="text1" w:themeTint="A6"/>
          <w:sz w:val="20"/>
          <w:szCs w:val="20"/>
        </w:rPr>
        <w:t>dat de oorspronkelijk o</w:t>
      </w:r>
      <w:r w:rsidR="008B1E61" w:rsidRPr="00A63698">
        <w:rPr>
          <w:rFonts w:ascii="Verdana" w:hAnsi="Verdana" w:cs="Arial"/>
          <w:color w:val="595959" w:themeColor="text1" w:themeTint="A6"/>
          <w:sz w:val="20"/>
          <w:szCs w:val="20"/>
        </w:rPr>
        <w:t>vereengekomen oplevertijd door O</w:t>
      </w:r>
      <w:r w:rsidRPr="00A63698">
        <w:rPr>
          <w:rFonts w:ascii="Verdana" w:hAnsi="Verdana" w:cs="Arial"/>
          <w:color w:val="595959" w:themeColor="text1" w:themeTint="A6"/>
          <w:sz w:val="20"/>
          <w:szCs w:val="20"/>
        </w:rPr>
        <w:t>pdrachtnemer wordt overschreden.</w:t>
      </w:r>
    </w:p>
    <w:p w14:paraId="579F8A97" w14:textId="77777777" w:rsidR="00304616" w:rsidRPr="00A63698" w:rsidRDefault="00304616" w:rsidP="00506F5D">
      <w:pPr>
        <w:pStyle w:val="Geenafstand"/>
        <w:jc w:val="both"/>
        <w:rPr>
          <w:rFonts w:ascii="Verdana" w:hAnsi="Verdana" w:cs="Arial"/>
          <w:b/>
          <w:color w:val="92D050"/>
          <w:sz w:val="20"/>
          <w:szCs w:val="20"/>
        </w:rPr>
      </w:pPr>
    </w:p>
    <w:p w14:paraId="579F8A98" w14:textId="77777777" w:rsidR="00193941" w:rsidRPr="002C6B87" w:rsidRDefault="00193941" w:rsidP="00506F5D">
      <w:pPr>
        <w:pStyle w:val="Geenafstand"/>
        <w:jc w:val="both"/>
        <w:rPr>
          <w:rFonts w:ascii="Verdana" w:hAnsi="Verdana" w:cs="Arial"/>
          <w:b/>
          <w:color w:val="008080"/>
          <w:sz w:val="20"/>
          <w:szCs w:val="20"/>
        </w:rPr>
      </w:pPr>
      <w:r w:rsidRPr="002C6B87">
        <w:rPr>
          <w:rFonts w:ascii="Verdana" w:hAnsi="Verdana" w:cs="Arial"/>
          <w:b/>
          <w:color w:val="008080"/>
          <w:sz w:val="20"/>
          <w:szCs w:val="20"/>
        </w:rPr>
        <w:t xml:space="preserve">Artikel </w:t>
      </w:r>
      <w:r w:rsidR="008B1E61" w:rsidRPr="002C6B87">
        <w:rPr>
          <w:rFonts w:ascii="Verdana" w:hAnsi="Verdana" w:cs="Arial"/>
          <w:b/>
          <w:color w:val="008080"/>
          <w:sz w:val="20"/>
          <w:szCs w:val="20"/>
        </w:rPr>
        <w:t>8</w:t>
      </w:r>
      <w:r w:rsidRPr="002C6B87">
        <w:rPr>
          <w:rFonts w:ascii="Verdana" w:hAnsi="Verdana" w:cs="Arial"/>
          <w:b/>
          <w:color w:val="008080"/>
          <w:sz w:val="20"/>
          <w:szCs w:val="20"/>
        </w:rPr>
        <w:t xml:space="preserve">. Medewerking </w:t>
      </w:r>
      <w:r w:rsidR="009B33E0" w:rsidRPr="002C6B87">
        <w:rPr>
          <w:rFonts w:ascii="Verdana" w:hAnsi="Verdana" w:cs="Arial"/>
          <w:b/>
          <w:color w:val="008080"/>
          <w:sz w:val="20"/>
          <w:szCs w:val="20"/>
        </w:rPr>
        <w:t>Opdrachtgever</w:t>
      </w:r>
    </w:p>
    <w:p w14:paraId="579F8A99" w14:textId="77777777" w:rsidR="00193941" w:rsidRPr="00A63698" w:rsidRDefault="00193941" w:rsidP="00506F5D">
      <w:pPr>
        <w:pStyle w:val="Geenafstand"/>
        <w:numPr>
          <w:ilvl w:val="0"/>
          <w:numId w:val="1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Opdrachtgever zal steeds, gevraagd en ongevraagd, alle releva</w:t>
      </w:r>
      <w:r w:rsidR="008B1E61" w:rsidRPr="00A63698">
        <w:rPr>
          <w:rFonts w:ascii="Verdana" w:hAnsi="Verdana" w:cs="Arial"/>
          <w:color w:val="595959" w:themeColor="text1" w:themeTint="A6"/>
          <w:sz w:val="20"/>
          <w:szCs w:val="20"/>
        </w:rPr>
        <w:t>nte informatie verstrekken aan O</w:t>
      </w:r>
      <w:r w:rsidRPr="00A63698">
        <w:rPr>
          <w:rFonts w:ascii="Verdana" w:hAnsi="Verdana" w:cs="Arial"/>
          <w:color w:val="595959" w:themeColor="text1" w:themeTint="A6"/>
          <w:sz w:val="20"/>
          <w:szCs w:val="20"/>
        </w:rPr>
        <w:t>pdrachtnemer die hij</w:t>
      </w:r>
      <w:r w:rsidR="008B1E61" w:rsidRPr="00A63698">
        <w:rPr>
          <w:rFonts w:ascii="Verdana" w:hAnsi="Verdana" w:cs="Arial"/>
          <w:color w:val="595959" w:themeColor="text1" w:themeTint="A6"/>
          <w:sz w:val="20"/>
          <w:szCs w:val="20"/>
        </w:rPr>
        <w:t>/zij</w:t>
      </w:r>
      <w:r w:rsidRPr="00A63698">
        <w:rPr>
          <w:rFonts w:ascii="Verdana" w:hAnsi="Verdana" w:cs="Arial"/>
          <w:color w:val="595959" w:themeColor="text1" w:themeTint="A6"/>
          <w:sz w:val="20"/>
          <w:szCs w:val="20"/>
        </w:rPr>
        <w:t xml:space="preserve"> nodig heeft voor een cor</w:t>
      </w:r>
      <w:r w:rsidR="008B1E61" w:rsidRPr="00A63698">
        <w:rPr>
          <w:rFonts w:ascii="Verdana" w:hAnsi="Verdana" w:cs="Arial"/>
          <w:color w:val="595959" w:themeColor="text1" w:themeTint="A6"/>
          <w:sz w:val="20"/>
          <w:szCs w:val="20"/>
        </w:rPr>
        <w:t xml:space="preserve">recte uitvoering van de aan </w:t>
      </w:r>
      <w:r w:rsidR="00F25435" w:rsidRPr="00A63698">
        <w:rPr>
          <w:rFonts w:ascii="Verdana" w:hAnsi="Verdana" w:cs="Arial"/>
          <w:color w:val="595959" w:themeColor="text1" w:themeTint="A6"/>
          <w:sz w:val="20"/>
          <w:szCs w:val="20"/>
        </w:rPr>
        <w:t>haar/hem</w:t>
      </w:r>
      <w:r w:rsidR="008B1E61" w:rsidRPr="00A63698">
        <w:rPr>
          <w:rFonts w:ascii="Verdana" w:hAnsi="Verdana" w:cs="Arial"/>
          <w:color w:val="595959" w:themeColor="text1" w:themeTint="A6"/>
          <w:sz w:val="20"/>
          <w:szCs w:val="20"/>
        </w:rPr>
        <w:t xml:space="preserve"> </w:t>
      </w:r>
      <w:r w:rsidRPr="00A63698">
        <w:rPr>
          <w:rFonts w:ascii="Verdana" w:hAnsi="Verdana" w:cs="Arial"/>
          <w:color w:val="595959" w:themeColor="text1" w:themeTint="A6"/>
          <w:sz w:val="20"/>
          <w:szCs w:val="20"/>
        </w:rPr>
        <w:t xml:space="preserve">verstrekte opdracht. </w:t>
      </w:r>
    </w:p>
    <w:p w14:paraId="579F8A9A" w14:textId="77777777" w:rsidR="00FC553F" w:rsidRPr="00A63698" w:rsidRDefault="00193941" w:rsidP="00FC553F">
      <w:pPr>
        <w:pStyle w:val="Geenafstand"/>
        <w:numPr>
          <w:ilvl w:val="0"/>
          <w:numId w:val="1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Indien voor de uitvoering van de overeengekomen opdracht noodzakelijke gegevens, niet, niet tijdig of niet overeenkomstig</w:t>
      </w:r>
      <w:r w:rsidR="008B1E61" w:rsidRPr="00A63698">
        <w:rPr>
          <w:rFonts w:ascii="Verdana" w:hAnsi="Verdana" w:cs="Arial"/>
          <w:color w:val="595959" w:themeColor="text1" w:themeTint="A6"/>
          <w:sz w:val="20"/>
          <w:szCs w:val="20"/>
        </w:rPr>
        <w:t xml:space="preserve"> de gemaakte afspraken door O</w:t>
      </w:r>
      <w:r w:rsidRPr="00A63698">
        <w:rPr>
          <w:rFonts w:ascii="Verdana" w:hAnsi="Verdana" w:cs="Arial"/>
          <w:color w:val="595959" w:themeColor="text1" w:themeTint="A6"/>
          <w:sz w:val="20"/>
          <w:szCs w:val="20"/>
        </w:rPr>
        <w:t>pdrachtgever ter beschikk</w:t>
      </w:r>
      <w:r w:rsidR="008B1E61" w:rsidRPr="00A63698">
        <w:rPr>
          <w:rFonts w:ascii="Verdana" w:hAnsi="Verdana" w:cs="Arial"/>
          <w:color w:val="595959" w:themeColor="text1" w:themeTint="A6"/>
          <w:sz w:val="20"/>
          <w:szCs w:val="20"/>
        </w:rPr>
        <w:t>ing zijn gesteld, of indien O</w:t>
      </w:r>
      <w:r w:rsidRPr="00A63698">
        <w:rPr>
          <w:rFonts w:ascii="Verdana" w:hAnsi="Verdana" w:cs="Arial"/>
          <w:color w:val="595959" w:themeColor="text1" w:themeTint="A6"/>
          <w:sz w:val="20"/>
          <w:szCs w:val="20"/>
        </w:rPr>
        <w:t>pdrachtgever op andere wijze niet aan zijn</w:t>
      </w:r>
      <w:r w:rsidR="008B1E61" w:rsidRPr="00A63698">
        <w:rPr>
          <w:rFonts w:ascii="Verdana" w:hAnsi="Verdana" w:cs="Arial"/>
          <w:color w:val="595959" w:themeColor="text1" w:themeTint="A6"/>
          <w:sz w:val="20"/>
          <w:szCs w:val="20"/>
        </w:rPr>
        <w:t>/haar</w:t>
      </w:r>
      <w:r w:rsidRPr="00A63698">
        <w:rPr>
          <w:rFonts w:ascii="Verdana" w:hAnsi="Verdana" w:cs="Arial"/>
          <w:color w:val="595959" w:themeColor="text1" w:themeTint="A6"/>
          <w:sz w:val="20"/>
          <w:szCs w:val="20"/>
        </w:rPr>
        <w:t xml:space="preserve"> (informatie) ve</w:t>
      </w:r>
      <w:r w:rsidR="008B1E61" w:rsidRPr="00A63698">
        <w:rPr>
          <w:rFonts w:ascii="Verdana" w:hAnsi="Verdana" w:cs="Arial"/>
          <w:color w:val="595959" w:themeColor="text1" w:themeTint="A6"/>
          <w:sz w:val="20"/>
          <w:szCs w:val="20"/>
        </w:rPr>
        <w:t>rplichtingen heeft voldaan, is O</w:t>
      </w:r>
      <w:r w:rsidRPr="00A63698">
        <w:rPr>
          <w:rFonts w:ascii="Verdana" w:hAnsi="Verdana" w:cs="Arial"/>
          <w:color w:val="595959" w:themeColor="text1" w:themeTint="A6"/>
          <w:sz w:val="20"/>
          <w:szCs w:val="20"/>
        </w:rPr>
        <w:t>pdrachtnemer bevoegd over te gaan tot opscho</w:t>
      </w:r>
      <w:r w:rsidR="008B1E61" w:rsidRPr="00A63698">
        <w:rPr>
          <w:rFonts w:ascii="Verdana" w:hAnsi="Verdana" w:cs="Arial"/>
          <w:color w:val="595959" w:themeColor="text1" w:themeTint="A6"/>
          <w:sz w:val="20"/>
          <w:szCs w:val="20"/>
        </w:rPr>
        <w:t>rting van de uitvoering van de O</w:t>
      </w:r>
      <w:r w:rsidR="00E4528B" w:rsidRPr="00A63698">
        <w:rPr>
          <w:rFonts w:ascii="Verdana" w:hAnsi="Verdana" w:cs="Arial"/>
          <w:color w:val="595959" w:themeColor="text1" w:themeTint="A6"/>
          <w:sz w:val="20"/>
          <w:szCs w:val="20"/>
        </w:rPr>
        <w:t>vereenkomst.</w:t>
      </w:r>
    </w:p>
    <w:p w14:paraId="579F8A9B" w14:textId="77777777" w:rsidR="008B1E61" w:rsidRPr="00A63698" w:rsidRDefault="00193941" w:rsidP="00506F5D">
      <w:pPr>
        <w:pStyle w:val="Geenafstand"/>
        <w:numPr>
          <w:ilvl w:val="0"/>
          <w:numId w:val="1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lastRenderedPageBreak/>
        <w:t>Om de uitvoering van de opdracht goed en zoveel mogelijk volgens tijds</w:t>
      </w:r>
      <w:r w:rsidR="008B1E61" w:rsidRPr="00A63698">
        <w:rPr>
          <w:rFonts w:ascii="Verdana" w:hAnsi="Verdana" w:cs="Arial"/>
          <w:color w:val="595959" w:themeColor="text1" w:themeTint="A6"/>
          <w:sz w:val="20"/>
          <w:szCs w:val="20"/>
        </w:rPr>
        <w:t>chema te laten verlopen, stelt O</w:t>
      </w:r>
      <w:r w:rsidRPr="00A63698">
        <w:rPr>
          <w:rFonts w:ascii="Verdana" w:hAnsi="Verdana" w:cs="Arial"/>
          <w:color w:val="595959" w:themeColor="text1" w:themeTint="A6"/>
          <w:sz w:val="20"/>
          <w:szCs w:val="20"/>
        </w:rPr>
        <w:t>pdrachtgever tij</w:t>
      </w:r>
      <w:r w:rsidR="008B1E61" w:rsidRPr="00A63698">
        <w:rPr>
          <w:rFonts w:ascii="Verdana" w:hAnsi="Verdana" w:cs="Arial"/>
          <w:color w:val="595959" w:themeColor="text1" w:themeTint="A6"/>
          <w:sz w:val="20"/>
          <w:szCs w:val="20"/>
        </w:rPr>
        <w:t>dig medewerkers van zijn/haar</w:t>
      </w:r>
      <w:r w:rsidRPr="00A63698">
        <w:rPr>
          <w:rFonts w:ascii="Verdana" w:hAnsi="Verdana" w:cs="Arial"/>
          <w:color w:val="595959" w:themeColor="text1" w:themeTint="A6"/>
          <w:sz w:val="20"/>
          <w:szCs w:val="20"/>
        </w:rPr>
        <w:t xml:space="preserve"> eigen organisatie ter beschikking, tenzij uit de aard van de opdracht anders voortvloeit. Opdrachtgever dient er zorg voor te dragen dat zij</w:t>
      </w:r>
      <w:r w:rsidR="008B1E61" w:rsidRPr="00A63698">
        <w:rPr>
          <w:rFonts w:ascii="Verdana" w:hAnsi="Verdana" w:cs="Arial"/>
          <w:color w:val="595959" w:themeColor="text1" w:themeTint="A6"/>
          <w:sz w:val="20"/>
          <w:szCs w:val="20"/>
        </w:rPr>
        <w:t>n/haar</w:t>
      </w:r>
      <w:r w:rsidRPr="00A63698">
        <w:rPr>
          <w:rFonts w:ascii="Verdana" w:hAnsi="Verdana" w:cs="Arial"/>
          <w:color w:val="595959" w:themeColor="text1" w:themeTint="A6"/>
          <w:sz w:val="20"/>
          <w:szCs w:val="20"/>
        </w:rPr>
        <w:t xml:space="preserve"> personeel over de juiste vaardigheden en ervaring beschikt om de werkzaamheden te kunnen verrichten.</w:t>
      </w:r>
    </w:p>
    <w:p w14:paraId="579F8A9C" w14:textId="77777777" w:rsidR="008B1E61" w:rsidRPr="00A63698" w:rsidRDefault="008B1E61" w:rsidP="00506F5D">
      <w:pPr>
        <w:pStyle w:val="Geenafstand"/>
        <w:numPr>
          <w:ilvl w:val="0"/>
          <w:numId w:val="1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Indien en voor zover O</w:t>
      </w:r>
      <w:r w:rsidR="00193941" w:rsidRPr="00A63698">
        <w:rPr>
          <w:rFonts w:ascii="Verdana" w:hAnsi="Verdana" w:cs="Arial"/>
          <w:color w:val="595959" w:themeColor="text1" w:themeTint="A6"/>
          <w:sz w:val="20"/>
          <w:szCs w:val="20"/>
        </w:rPr>
        <w:t>pdrachtneme</w:t>
      </w:r>
      <w:r w:rsidRPr="00A63698">
        <w:rPr>
          <w:rFonts w:ascii="Verdana" w:hAnsi="Verdana" w:cs="Arial"/>
          <w:color w:val="595959" w:themeColor="text1" w:themeTint="A6"/>
          <w:sz w:val="20"/>
          <w:szCs w:val="20"/>
        </w:rPr>
        <w:t>r daarom verzoekt, verschaft O</w:t>
      </w:r>
      <w:r w:rsidR="00193941" w:rsidRPr="00A63698">
        <w:rPr>
          <w:rFonts w:ascii="Verdana" w:hAnsi="Verdana" w:cs="Arial"/>
          <w:color w:val="595959" w:themeColor="text1" w:themeTint="A6"/>
          <w:sz w:val="20"/>
          <w:szCs w:val="20"/>
        </w:rPr>
        <w:t>pdrachtgever op zijn</w:t>
      </w:r>
      <w:r w:rsidRPr="00A63698">
        <w:rPr>
          <w:rFonts w:ascii="Verdana" w:hAnsi="Verdana" w:cs="Arial"/>
          <w:color w:val="595959" w:themeColor="text1" w:themeTint="A6"/>
          <w:sz w:val="20"/>
          <w:szCs w:val="20"/>
        </w:rPr>
        <w:t>/haar locatie O</w:t>
      </w:r>
      <w:r w:rsidR="00193941" w:rsidRPr="00A63698">
        <w:rPr>
          <w:rFonts w:ascii="Verdana" w:hAnsi="Verdana" w:cs="Arial"/>
          <w:color w:val="595959" w:themeColor="text1" w:themeTint="A6"/>
          <w:sz w:val="20"/>
          <w:szCs w:val="20"/>
        </w:rPr>
        <w:t>pdrachtnemer kosteloos een eigen werkruimte met telefoonaansluiting en, desgewenst, een fax- en/of datanetaansluiting, tenzij uit de aard van de opdracht anders voortvloeit.</w:t>
      </w:r>
    </w:p>
    <w:p w14:paraId="579F8A9D" w14:textId="77777777" w:rsidR="00193941" w:rsidRPr="00A63698" w:rsidRDefault="00193941" w:rsidP="00506F5D">
      <w:pPr>
        <w:pStyle w:val="Geenafstand"/>
        <w:numPr>
          <w:ilvl w:val="0"/>
          <w:numId w:val="1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Indien ten gevolge van het niet, niet tijdig of niet behoorlijk ter beschikking stellen van personeel, verzochte gegevens, b</w:t>
      </w:r>
      <w:r w:rsidR="008B1E61" w:rsidRPr="00A63698">
        <w:rPr>
          <w:rFonts w:ascii="Verdana" w:hAnsi="Verdana" w:cs="Arial"/>
          <w:color w:val="595959" w:themeColor="text1" w:themeTint="A6"/>
          <w:sz w:val="20"/>
          <w:szCs w:val="20"/>
        </w:rPr>
        <w:t>escheiden en faciliteiten door O</w:t>
      </w:r>
      <w:r w:rsidRPr="00A63698">
        <w:rPr>
          <w:rFonts w:ascii="Verdana" w:hAnsi="Verdana" w:cs="Arial"/>
          <w:color w:val="595959" w:themeColor="text1" w:themeTint="A6"/>
          <w:sz w:val="20"/>
          <w:szCs w:val="20"/>
        </w:rPr>
        <w:t xml:space="preserve">pdrachtgever, extra kosten voortvloeien voor </w:t>
      </w:r>
      <w:r w:rsidR="008B1E61" w:rsidRPr="00A63698">
        <w:rPr>
          <w:rFonts w:ascii="Verdana" w:hAnsi="Verdana" w:cs="Arial"/>
          <w:color w:val="595959" w:themeColor="text1" w:themeTint="A6"/>
          <w:sz w:val="20"/>
          <w:szCs w:val="20"/>
        </w:rPr>
        <w:t>O</w:t>
      </w:r>
      <w:r w:rsidRPr="00A63698">
        <w:rPr>
          <w:rFonts w:ascii="Verdana" w:hAnsi="Verdana" w:cs="Arial"/>
          <w:color w:val="595959" w:themeColor="text1" w:themeTint="A6"/>
          <w:sz w:val="20"/>
          <w:szCs w:val="20"/>
        </w:rPr>
        <w:t xml:space="preserve">pdrachtnemer, dan komen deze kosten voor rekening van </w:t>
      </w:r>
      <w:r w:rsidR="008B1E61" w:rsidRPr="00A63698">
        <w:rPr>
          <w:rFonts w:ascii="Verdana" w:hAnsi="Verdana" w:cs="Arial"/>
          <w:color w:val="595959" w:themeColor="text1" w:themeTint="A6"/>
          <w:sz w:val="20"/>
          <w:szCs w:val="20"/>
        </w:rPr>
        <w:t>O</w:t>
      </w:r>
      <w:r w:rsidRPr="00A63698">
        <w:rPr>
          <w:rFonts w:ascii="Verdana" w:hAnsi="Verdana" w:cs="Arial"/>
          <w:color w:val="595959" w:themeColor="text1" w:themeTint="A6"/>
          <w:sz w:val="20"/>
          <w:szCs w:val="20"/>
        </w:rPr>
        <w:t>pdrachtgever.</w:t>
      </w:r>
    </w:p>
    <w:p w14:paraId="579F8A9E" w14:textId="77777777" w:rsidR="00C44E52" w:rsidRPr="00A63698" w:rsidRDefault="00C44E52" w:rsidP="00C44E52">
      <w:pPr>
        <w:pStyle w:val="Geenafstand"/>
        <w:jc w:val="both"/>
        <w:rPr>
          <w:rFonts w:ascii="Verdana" w:hAnsi="Verdana" w:cs="Arial"/>
          <w:b/>
          <w:sz w:val="20"/>
          <w:szCs w:val="20"/>
        </w:rPr>
      </w:pPr>
    </w:p>
    <w:p w14:paraId="579F8A9F" w14:textId="77777777" w:rsidR="00C44E52" w:rsidRPr="002C6B87" w:rsidRDefault="00C44E52" w:rsidP="00C44E52">
      <w:pPr>
        <w:pStyle w:val="Geenafstand"/>
        <w:jc w:val="both"/>
        <w:rPr>
          <w:rFonts w:ascii="Verdana" w:hAnsi="Verdana" w:cs="Arial"/>
          <w:b/>
          <w:color w:val="008080"/>
          <w:sz w:val="20"/>
          <w:szCs w:val="20"/>
        </w:rPr>
      </w:pPr>
      <w:r w:rsidRPr="002C6B87">
        <w:rPr>
          <w:rFonts w:ascii="Verdana" w:hAnsi="Verdana" w:cs="Arial"/>
          <w:b/>
          <w:color w:val="008080"/>
          <w:sz w:val="20"/>
          <w:szCs w:val="20"/>
        </w:rPr>
        <w:t>Artikel 9. (Op)levering</w:t>
      </w:r>
    </w:p>
    <w:p w14:paraId="579F8AA0" w14:textId="77777777" w:rsidR="00C44E52" w:rsidRPr="00A63698" w:rsidRDefault="007A5824" w:rsidP="00C44E52">
      <w:pPr>
        <w:pStyle w:val="Geenafstand"/>
        <w:numPr>
          <w:ilvl w:val="0"/>
          <w:numId w:val="41"/>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Opdrachtgever is verplicht</w:t>
      </w:r>
      <w:r w:rsidR="00A35189" w:rsidRPr="00A63698">
        <w:rPr>
          <w:rFonts w:ascii="Verdana" w:hAnsi="Verdana" w:cs="Arial"/>
          <w:color w:val="595959" w:themeColor="text1" w:themeTint="A6"/>
          <w:sz w:val="20"/>
          <w:szCs w:val="20"/>
        </w:rPr>
        <w:t xml:space="preserve"> d</w:t>
      </w:r>
      <w:r w:rsidR="00C44E52" w:rsidRPr="00A63698">
        <w:rPr>
          <w:rFonts w:ascii="Verdana" w:hAnsi="Verdana" w:cs="Arial"/>
          <w:color w:val="595959" w:themeColor="text1" w:themeTint="A6"/>
          <w:sz w:val="20"/>
          <w:szCs w:val="20"/>
        </w:rPr>
        <w:t>e zaken af te nemen op het moment dat deze haar/hem ter beschikking w</w:t>
      </w:r>
      <w:r w:rsidR="006069B0" w:rsidRPr="00A63698">
        <w:rPr>
          <w:rFonts w:ascii="Verdana" w:hAnsi="Verdana" w:cs="Arial"/>
          <w:color w:val="595959" w:themeColor="text1" w:themeTint="A6"/>
          <w:sz w:val="20"/>
          <w:szCs w:val="20"/>
        </w:rPr>
        <w:t>orden gesteld. Indien Opdrachtge</w:t>
      </w:r>
      <w:r w:rsidR="009C68A2" w:rsidRPr="00A63698">
        <w:rPr>
          <w:rFonts w:ascii="Verdana" w:hAnsi="Verdana" w:cs="Arial"/>
          <w:color w:val="595959" w:themeColor="text1" w:themeTint="A6"/>
          <w:sz w:val="20"/>
          <w:szCs w:val="20"/>
        </w:rPr>
        <w:t>v</w:t>
      </w:r>
      <w:r w:rsidR="00C44E52" w:rsidRPr="00A63698">
        <w:rPr>
          <w:rFonts w:ascii="Verdana" w:hAnsi="Verdana" w:cs="Arial"/>
          <w:color w:val="595959" w:themeColor="text1" w:themeTint="A6"/>
          <w:sz w:val="20"/>
          <w:szCs w:val="20"/>
        </w:rPr>
        <w:t xml:space="preserve">er afname weigert of nalatig is </w:t>
      </w:r>
      <w:r w:rsidR="004F13EB" w:rsidRPr="00A63698">
        <w:rPr>
          <w:rFonts w:ascii="Verdana" w:hAnsi="Verdana" w:cs="Arial"/>
          <w:color w:val="595959" w:themeColor="text1" w:themeTint="A6"/>
          <w:sz w:val="20"/>
          <w:szCs w:val="20"/>
        </w:rPr>
        <w:t xml:space="preserve">met </w:t>
      </w:r>
      <w:r w:rsidR="00C44E52" w:rsidRPr="00A63698">
        <w:rPr>
          <w:rFonts w:ascii="Verdana" w:hAnsi="Verdana" w:cs="Arial"/>
          <w:color w:val="595959" w:themeColor="text1" w:themeTint="A6"/>
          <w:sz w:val="20"/>
          <w:szCs w:val="20"/>
        </w:rPr>
        <w:t xml:space="preserve">het verstrekken van informatie of instructies die noodzakelijk zijn voor de levering, is Opdrachtnemer gerechtigd de zaken op te slaan voor rekening en risico van Opdrachtgever. </w:t>
      </w:r>
    </w:p>
    <w:p w14:paraId="579F8AA1" w14:textId="77777777" w:rsidR="00C44E52" w:rsidRPr="00A63698" w:rsidRDefault="00C44E52" w:rsidP="00C44E52">
      <w:pPr>
        <w:pStyle w:val="Geenafstand"/>
        <w:numPr>
          <w:ilvl w:val="0"/>
          <w:numId w:val="41"/>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Opdrachtnemer is gerechtigd de Overeenkomst in verschillende fasen uit te voeren en het aldus uitgevoerde gedeelte afzonderlijk te facturen. </w:t>
      </w:r>
    </w:p>
    <w:p w14:paraId="579F8AA2" w14:textId="77777777" w:rsidR="00C44E52" w:rsidRPr="00A63698" w:rsidRDefault="00C44E52" w:rsidP="00C44E52">
      <w:pPr>
        <w:pStyle w:val="Geenafstand"/>
        <w:numPr>
          <w:ilvl w:val="0"/>
          <w:numId w:val="41"/>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Opdrachtgever is gehouden het geleverde te (doen) onderzoeken onmiddellijk nadat de zaken haar/hem ter beschikking zijn gesteld. </w:t>
      </w:r>
    </w:p>
    <w:p w14:paraId="579F8AA3" w14:textId="77777777" w:rsidR="00C44E52" w:rsidRPr="00A63698" w:rsidRDefault="00C44E52" w:rsidP="00C44E52">
      <w:pPr>
        <w:pStyle w:val="Geenafstand"/>
        <w:numPr>
          <w:ilvl w:val="0"/>
          <w:numId w:val="41"/>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Het risico van verlies, beschadiging of waardevermindering gaat over op Opdrachtgever op het moment waarop zaken aan Opdrachtgever dan wel door haar/hem ingeschakelde derden worden geleverd.</w:t>
      </w:r>
    </w:p>
    <w:p w14:paraId="579F8AA4" w14:textId="77777777" w:rsidR="00193941" w:rsidRPr="00A63698" w:rsidRDefault="00193941" w:rsidP="00506F5D">
      <w:pPr>
        <w:pStyle w:val="Geenafstand"/>
        <w:jc w:val="both"/>
        <w:rPr>
          <w:rFonts w:ascii="Verdana" w:hAnsi="Verdana" w:cs="Arial"/>
          <w:b/>
          <w:bCs/>
          <w:sz w:val="20"/>
          <w:szCs w:val="20"/>
        </w:rPr>
      </w:pPr>
    </w:p>
    <w:p w14:paraId="579F8AA5" w14:textId="77777777" w:rsidR="00CE1052" w:rsidRPr="002C6B87" w:rsidRDefault="00CE1052" w:rsidP="00506F5D">
      <w:pPr>
        <w:pStyle w:val="Geenafstand"/>
        <w:jc w:val="both"/>
        <w:rPr>
          <w:rFonts w:ascii="Verdana" w:hAnsi="Verdana" w:cs="Arial"/>
          <w:b/>
          <w:color w:val="008080"/>
          <w:sz w:val="20"/>
          <w:szCs w:val="20"/>
        </w:rPr>
      </w:pPr>
      <w:r w:rsidRPr="002C6B87">
        <w:rPr>
          <w:rFonts w:ascii="Verdana" w:hAnsi="Verdana" w:cs="Arial"/>
          <w:b/>
          <w:color w:val="008080"/>
          <w:sz w:val="20"/>
          <w:szCs w:val="20"/>
        </w:rPr>
        <w:t>Artikel 1</w:t>
      </w:r>
      <w:r w:rsidR="00C44E52" w:rsidRPr="002C6B87">
        <w:rPr>
          <w:rFonts w:ascii="Verdana" w:hAnsi="Verdana" w:cs="Arial"/>
          <w:b/>
          <w:color w:val="008080"/>
          <w:sz w:val="20"/>
          <w:szCs w:val="20"/>
        </w:rPr>
        <w:t>0</w:t>
      </w:r>
      <w:r w:rsidR="009B33E0" w:rsidRPr="002C6B87">
        <w:rPr>
          <w:rFonts w:ascii="Verdana" w:hAnsi="Verdana" w:cs="Arial"/>
          <w:b/>
          <w:color w:val="008080"/>
          <w:sz w:val="20"/>
          <w:szCs w:val="20"/>
        </w:rPr>
        <w:t xml:space="preserve">. </w:t>
      </w:r>
      <w:r w:rsidRPr="002C6B87">
        <w:rPr>
          <w:rFonts w:ascii="Verdana" w:hAnsi="Verdana" w:cs="Arial"/>
          <w:b/>
          <w:color w:val="008080"/>
          <w:sz w:val="20"/>
          <w:szCs w:val="20"/>
        </w:rPr>
        <w:t xml:space="preserve">Eigendomsvoorbehoud </w:t>
      </w:r>
    </w:p>
    <w:p w14:paraId="579F8AA6" w14:textId="77777777" w:rsidR="00CE1052" w:rsidRPr="00A63698" w:rsidRDefault="00CE1052" w:rsidP="00506F5D">
      <w:pPr>
        <w:pStyle w:val="Geenafstand"/>
        <w:numPr>
          <w:ilvl w:val="0"/>
          <w:numId w:val="38"/>
        </w:numPr>
        <w:ind w:right="-24"/>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Alle door Opdrachtnemer geleverde zaken bli</w:t>
      </w:r>
      <w:r w:rsidR="003D1BB5" w:rsidRPr="00A63698">
        <w:rPr>
          <w:rFonts w:ascii="Verdana" w:hAnsi="Verdana" w:cs="Arial"/>
          <w:color w:val="595959" w:themeColor="text1" w:themeTint="A6"/>
          <w:sz w:val="20"/>
          <w:szCs w:val="20"/>
        </w:rPr>
        <w:t>jven eigendom van Opdrachtnemer</w:t>
      </w:r>
      <w:r w:rsidRPr="00A63698">
        <w:rPr>
          <w:rFonts w:ascii="Verdana" w:hAnsi="Verdana" w:cs="Arial"/>
          <w:color w:val="595959" w:themeColor="text1" w:themeTint="A6"/>
          <w:sz w:val="20"/>
          <w:szCs w:val="20"/>
        </w:rPr>
        <w:t xml:space="preserve"> totdat Opdrachtgever voldaan heeft aan zijn/haar (</w:t>
      </w:r>
      <w:proofErr w:type="spellStart"/>
      <w:r w:rsidRPr="00A63698">
        <w:rPr>
          <w:rFonts w:ascii="Verdana" w:hAnsi="Verdana" w:cs="Arial"/>
          <w:color w:val="595959" w:themeColor="text1" w:themeTint="A6"/>
          <w:sz w:val="20"/>
          <w:szCs w:val="20"/>
        </w:rPr>
        <w:t>betalings</w:t>
      </w:r>
      <w:proofErr w:type="spellEnd"/>
      <w:r w:rsidRPr="00A63698">
        <w:rPr>
          <w:rFonts w:ascii="Verdana" w:hAnsi="Verdana" w:cs="Arial"/>
          <w:color w:val="595959" w:themeColor="text1" w:themeTint="A6"/>
          <w:sz w:val="20"/>
          <w:szCs w:val="20"/>
        </w:rPr>
        <w:t>)verplichtingen jegens Opdrachtnemer.</w:t>
      </w:r>
    </w:p>
    <w:p w14:paraId="579F8AA7" w14:textId="77777777" w:rsidR="00CE1052" w:rsidRPr="00A63698" w:rsidRDefault="00CE1052" w:rsidP="00506F5D">
      <w:pPr>
        <w:pStyle w:val="Geenafstand"/>
        <w:numPr>
          <w:ilvl w:val="0"/>
          <w:numId w:val="38"/>
        </w:numPr>
        <w:ind w:right="-24"/>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Zaken die onder het eigendomsvoorbehoud vallen mogen niet worden doorverkocht en niet als betaalmiddel worden gebruikt. Tevens is Opdrachtgever niet bevoegd de onder het eigendomsvoorbehoud vallende zaken te verpanden of op enige andere wijze te bezwaren. </w:t>
      </w:r>
    </w:p>
    <w:p w14:paraId="579F8AA8" w14:textId="77777777" w:rsidR="00C44E52" w:rsidRPr="00A63698" w:rsidRDefault="00C44E52" w:rsidP="00C44E52">
      <w:pPr>
        <w:pStyle w:val="Geenafstand"/>
        <w:jc w:val="both"/>
        <w:rPr>
          <w:rFonts w:ascii="Verdana" w:hAnsi="Verdana" w:cs="Arial"/>
          <w:b/>
          <w:sz w:val="20"/>
          <w:szCs w:val="20"/>
        </w:rPr>
      </w:pPr>
    </w:p>
    <w:p w14:paraId="579F8AA9" w14:textId="77777777" w:rsidR="00C44E52" w:rsidRPr="002C6B87" w:rsidRDefault="00C44E52" w:rsidP="00C44E52">
      <w:pPr>
        <w:pStyle w:val="Geenafstand"/>
        <w:jc w:val="both"/>
        <w:rPr>
          <w:rFonts w:ascii="Verdana" w:hAnsi="Verdana" w:cs="Arial"/>
          <w:b/>
          <w:color w:val="008080"/>
          <w:sz w:val="20"/>
          <w:szCs w:val="20"/>
        </w:rPr>
      </w:pPr>
      <w:r w:rsidRPr="002C6B87">
        <w:rPr>
          <w:rFonts w:ascii="Verdana" w:hAnsi="Verdana" w:cs="Arial"/>
          <w:b/>
          <w:color w:val="008080"/>
          <w:sz w:val="20"/>
          <w:szCs w:val="20"/>
        </w:rPr>
        <w:t xml:space="preserve">Artikel 11. Opzegging </w:t>
      </w:r>
    </w:p>
    <w:p w14:paraId="579F8AAA" w14:textId="77777777" w:rsidR="00C44E52" w:rsidRPr="00A63698" w:rsidRDefault="00C44E52" w:rsidP="00C44E52">
      <w:pPr>
        <w:pStyle w:val="Geenafstand"/>
        <w:numPr>
          <w:ilvl w:val="0"/>
          <w:numId w:val="26"/>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Beide partijen kunnen de </w:t>
      </w:r>
      <w:r w:rsidR="009B33E0" w:rsidRPr="00A63698">
        <w:rPr>
          <w:rFonts w:ascii="Verdana" w:hAnsi="Verdana" w:cs="Arial"/>
          <w:color w:val="595959" w:themeColor="text1" w:themeTint="A6"/>
          <w:sz w:val="20"/>
          <w:szCs w:val="20"/>
        </w:rPr>
        <w:t>Overeenkomst</w:t>
      </w:r>
      <w:r w:rsidRPr="00A63698">
        <w:rPr>
          <w:rFonts w:ascii="Verdana" w:hAnsi="Verdana" w:cs="Arial"/>
          <w:color w:val="595959" w:themeColor="text1" w:themeTint="A6"/>
          <w:sz w:val="20"/>
          <w:szCs w:val="20"/>
        </w:rPr>
        <w:t xml:space="preserve"> te allen tijde tussentijds schriftelijk beëindigen met inachtneming van een </w:t>
      </w:r>
      <w:r w:rsidR="007A5824" w:rsidRPr="00A63698">
        <w:rPr>
          <w:rFonts w:ascii="Verdana" w:hAnsi="Verdana" w:cs="Arial"/>
          <w:color w:val="595959" w:themeColor="text1" w:themeTint="A6"/>
          <w:sz w:val="20"/>
          <w:szCs w:val="20"/>
        </w:rPr>
        <w:t xml:space="preserve">opzegtermijn van 30 dagen, tenzij partijen anders zijn </w:t>
      </w:r>
      <w:r w:rsidR="004F13EB" w:rsidRPr="00A63698">
        <w:rPr>
          <w:rFonts w:ascii="Verdana" w:hAnsi="Verdana" w:cs="Arial"/>
          <w:color w:val="595959" w:themeColor="text1" w:themeTint="A6"/>
          <w:sz w:val="20"/>
          <w:szCs w:val="20"/>
        </w:rPr>
        <w:t xml:space="preserve">overeengekomen. </w:t>
      </w:r>
    </w:p>
    <w:p w14:paraId="579F8AAB" w14:textId="77777777" w:rsidR="00C44E52" w:rsidRPr="00A63698" w:rsidRDefault="00C44E52" w:rsidP="00C44E52">
      <w:pPr>
        <w:pStyle w:val="Geenafstand"/>
        <w:numPr>
          <w:ilvl w:val="0"/>
          <w:numId w:val="26"/>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lastRenderedPageBreak/>
        <w:t xml:space="preserve">Indien tot voortijdige beëindiging is overgegaan door Opdrachtgever, heeft Opdrachtnemer vanwege het ontstane en aannemelijk te maken bezettingsverlies recht op compensatie, waarbij het tot dan toe gemiddelde </w:t>
      </w:r>
      <w:r w:rsidR="004F13EB" w:rsidRPr="00A63698">
        <w:rPr>
          <w:rFonts w:ascii="Verdana" w:hAnsi="Verdana" w:cs="Arial"/>
          <w:color w:val="595959" w:themeColor="text1" w:themeTint="A6"/>
          <w:sz w:val="20"/>
          <w:szCs w:val="20"/>
        </w:rPr>
        <w:t>maandelijks</w:t>
      </w:r>
      <w:r w:rsidRPr="00A63698">
        <w:rPr>
          <w:rFonts w:ascii="Verdana" w:hAnsi="Verdana" w:cs="Arial"/>
          <w:color w:val="595959" w:themeColor="text1" w:themeTint="A6"/>
          <w:sz w:val="20"/>
          <w:szCs w:val="20"/>
        </w:rPr>
        <w:t xml:space="preserve"> declaratiebedrag als uitgangspunt wordt gehanteerd, tenzij er feiten en omstandigheden aan de opzegging ten grondslag liggen die aan </w:t>
      </w:r>
      <w:r w:rsidR="009B33E0" w:rsidRPr="00A63698">
        <w:rPr>
          <w:rFonts w:ascii="Verdana" w:hAnsi="Verdana" w:cs="Arial"/>
          <w:color w:val="595959" w:themeColor="text1" w:themeTint="A6"/>
          <w:sz w:val="20"/>
          <w:szCs w:val="20"/>
        </w:rPr>
        <w:t>Opdrachtnemer</w:t>
      </w:r>
      <w:r w:rsidRPr="00A63698">
        <w:rPr>
          <w:rFonts w:ascii="Verdana" w:hAnsi="Verdana" w:cs="Arial"/>
          <w:color w:val="595959" w:themeColor="text1" w:themeTint="A6"/>
          <w:sz w:val="20"/>
          <w:szCs w:val="20"/>
        </w:rPr>
        <w:t xml:space="preserve"> zijn toe te rekenen. De voorlopige resultaten van de tot dan toe verrichte werkzaamheden zullen onder voorbehoud ter beschikking worden gesteld aan Opdrachtgever.</w:t>
      </w:r>
    </w:p>
    <w:p w14:paraId="579F8AAC" w14:textId="77777777" w:rsidR="00E4528B" w:rsidRPr="00A63698" w:rsidRDefault="00C44E52" w:rsidP="00E4528B">
      <w:pPr>
        <w:pStyle w:val="Geenafstand"/>
        <w:numPr>
          <w:ilvl w:val="0"/>
          <w:numId w:val="26"/>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Ingeval één van beide partijen in staat van faillissement geraakt, surseance van betaling aanvraagt of de bedrijfsvoering staakt, heeft de andere partij het recht de Overeenkomst zonder inachtneming van een opzegtermijn voortijdig te beëindigen.</w:t>
      </w:r>
    </w:p>
    <w:p w14:paraId="579F8AAD" w14:textId="77777777" w:rsidR="00C44E52" w:rsidRPr="00A63698" w:rsidRDefault="00C44E52" w:rsidP="00E4528B">
      <w:pPr>
        <w:pStyle w:val="Geenafstand"/>
        <w:numPr>
          <w:ilvl w:val="0"/>
          <w:numId w:val="26"/>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Bij voortijdige beëindiging door Opdrachtnemer, heeft Opdrachtgever recht op medewerking van Opdrachtnemer met betrekking tot de overdracht van nog te verrichten werkzaamheden aan derden. Indien de overdracht van de werkzaamheden voor Opdrachtnemer extra kosten met zich meebrengt, worden deze aan Opdrachtgever in rekening gebracht.</w:t>
      </w:r>
    </w:p>
    <w:p w14:paraId="579F8AAE" w14:textId="77777777" w:rsidR="00C44E52" w:rsidRPr="00A63698" w:rsidRDefault="00C44E52" w:rsidP="00C44E52">
      <w:pPr>
        <w:pStyle w:val="Geenafstand"/>
        <w:ind w:left="720"/>
        <w:jc w:val="both"/>
        <w:rPr>
          <w:rFonts w:ascii="Verdana" w:hAnsi="Verdana" w:cs="Arial"/>
          <w:sz w:val="20"/>
          <w:szCs w:val="20"/>
        </w:rPr>
      </w:pPr>
    </w:p>
    <w:p w14:paraId="579F8AAF" w14:textId="77777777" w:rsidR="00C44E52" w:rsidRPr="002C6B87" w:rsidRDefault="00C44E52" w:rsidP="00C44E52">
      <w:pPr>
        <w:pStyle w:val="Geenafstand"/>
        <w:jc w:val="both"/>
        <w:rPr>
          <w:rFonts w:ascii="Verdana" w:hAnsi="Verdana" w:cs="Arial"/>
          <w:b/>
          <w:color w:val="008080"/>
          <w:sz w:val="20"/>
          <w:szCs w:val="20"/>
        </w:rPr>
      </w:pPr>
      <w:r w:rsidRPr="002C6B87">
        <w:rPr>
          <w:rFonts w:ascii="Verdana" w:hAnsi="Verdana" w:cs="Arial"/>
          <w:b/>
          <w:color w:val="008080"/>
          <w:sz w:val="20"/>
          <w:szCs w:val="20"/>
        </w:rPr>
        <w:t>Artikel 12. Ontbinding- en/of opschortingsbevoegdheid</w:t>
      </w:r>
    </w:p>
    <w:p w14:paraId="579F8AB0" w14:textId="77777777" w:rsidR="00C44E52" w:rsidRPr="00A63698" w:rsidRDefault="00C44E52" w:rsidP="00C44E52">
      <w:pPr>
        <w:pStyle w:val="Geenafstand"/>
        <w:numPr>
          <w:ilvl w:val="0"/>
          <w:numId w:val="39"/>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Opdrachtnemer is bevoegd de nakoming van haar</w:t>
      </w:r>
      <w:r w:rsidR="00F25435" w:rsidRPr="00A63698">
        <w:rPr>
          <w:rFonts w:ascii="Verdana" w:hAnsi="Verdana" w:cs="Arial"/>
          <w:color w:val="595959" w:themeColor="text1" w:themeTint="A6"/>
          <w:sz w:val="20"/>
          <w:szCs w:val="20"/>
        </w:rPr>
        <w:t>/zijn</w:t>
      </w:r>
      <w:r w:rsidRPr="00A63698">
        <w:rPr>
          <w:rFonts w:ascii="Verdana" w:hAnsi="Verdana" w:cs="Arial"/>
          <w:color w:val="595959" w:themeColor="text1" w:themeTint="A6"/>
          <w:sz w:val="20"/>
          <w:szCs w:val="20"/>
        </w:rPr>
        <w:t xml:space="preserve"> verplichtingen op te schorten of de Overeenkomst te ontbinden, indien:</w:t>
      </w:r>
    </w:p>
    <w:p w14:paraId="579F8AB1" w14:textId="77777777" w:rsidR="00FC553F" w:rsidRPr="00A63698" w:rsidRDefault="00C44E52" w:rsidP="00FC553F">
      <w:pPr>
        <w:numPr>
          <w:ilvl w:val="0"/>
          <w:numId w:val="40"/>
        </w:numPr>
        <w:spacing w:line="240" w:lineRule="auto"/>
        <w:jc w:val="both"/>
        <w:rPr>
          <w:rFonts w:ascii="Verdana" w:hAnsi="Verdana" w:cs="Arial"/>
          <w:color w:val="595959" w:themeColor="text1" w:themeTint="A6"/>
        </w:rPr>
      </w:pPr>
      <w:r w:rsidRPr="00A63698">
        <w:rPr>
          <w:rFonts w:ascii="Verdana" w:hAnsi="Verdana" w:cs="Arial"/>
          <w:color w:val="595959" w:themeColor="text1" w:themeTint="A6"/>
        </w:rPr>
        <w:t xml:space="preserve">Opdrachtgever de verplichtingen uit de Overeenkomst niet, niet volledig of niet tijdig nakomt dan wel </w:t>
      </w:r>
      <w:r w:rsidR="009B33E0" w:rsidRPr="00A63698">
        <w:rPr>
          <w:rFonts w:ascii="Verdana" w:hAnsi="Verdana" w:cs="Arial"/>
          <w:color w:val="595959" w:themeColor="text1" w:themeTint="A6"/>
        </w:rPr>
        <w:t>Opdrachtnemer</w:t>
      </w:r>
      <w:r w:rsidRPr="00A63698">
        <w:rPr>
          <w:rFonts w:ascii="Verdana" w:hAnsi="Verdana" w:cs="Arial"/>
          <w:color w:val="595959" w:themeColor="text1" w:themeTint="A6"/>
        </w:rPr>
        <w:t xml:space="preserve"> goede grond heeft te vrezen dat Opdrachtgever in die verplichtingen zal tekortschieten; </w:t>
      </w:r>
    </w:p>
    <w:p w14:paraId="579F8AB2" w14:textId="77777777" w:rsidR="00C44E52" w:rsidRPr="00A63698" w:rsidRDefault="00C44E52" w:rsidP="00C44E52">
      <w:pPr>
        <w:numPr>
          <w:ilvl w:val="0"/>
          <w:numId w:val="40"/>
        </w:numPr>
        <w:spacing w:line="240" w:lineRule="auto"/>
        <w:jc w:val="both"/>
        <w:rPr>
          <w:rFonts w:ascii="Verdana" w:hAnsi="Verdana" w:cs="Arial"/>
          <w:color w:val="595959" w:themeColor="text1" w:themeTint="A6"/>
        </w:rPr>
      </w:pPr>
      <w:r w:rsidRPr="00A63698">
        <w:rPr>
          <w:rFonts w:ascii="Verdana" w:hAnsi="Verdana" w:cs="Arial"/>
          <w:color w:val="595959" w:themeColor="text1" w:themeTint="A6"/>
        </w:rPr>
        <w:t>Opdrachtgever bij het sluiten van de Overeenkomst verzocht is om zekerheid te stellen voor de voldoening van zijn/haar verplichtingen uit de Overeenkomst en deze zekerheid uitblijft of onvoldoende is;</w:t>
      </w:r>
    </w:p>
    <w:p w14:paraId="579F8AB3" w14:textId="77777777" w:rsidR="00C44E52" w:rsidRPr="00A63698" w:rsidRDefault="00C44E52" w:rsidP="00C44E52">
      <w:pPr>
        <w:numPr>
          <w:ilvl w:val="0"/>
          <w:numId w:val="40"/>
        </w:numPr>
        <w:spacing w:line="240" w:lineRule="auto"/>
        <w:jc w:val="both"/>
        <w:rPr>
          <w:rFonts w:ascii="Verdana" w:hAnsi="Verdana" w:cs="Arial"/>
          <w:color w:val="595959" w:themeColor="text1" w:themeTint="A6"/>
        </w:rPr>
      </w:pPr>
      <w:r w:rsidRPr="00A63698">
        <w:rPr>
          <w:rFonts w:ascii="Verdana" w:hAnsi="Verdana" w:cs="Arial"/>
          <w:color w:val="595959" w:themeColor="text1" w:themeTint="A6"/>
        </w:rPr>
        <w:t>er sprake is van (een aanvraag) liquidatie van Opdrachtgever, aan Opdrachtgever surseance van betaling is verleend, Opdrachtgever i</w:t>
      </w:r>
      <w:r w:rsidR="00E84B08" w:rsidRPr="00A63698">
        <w:rPr>
          <w:rFonts w:ascii="Verdana" w:hAnsi="Verdana" w:cs="Arial"/>
          <w:color w:val="595959" w:themeColor="text1" w:themeTint="A6"/>
        </w:rPr>
        <w:t>n</w:t>
      </w:r>
      <w:r w:rsidRPr="00A63698">
        <w:rPr>
          <w:rFonts w:ascii="Verdana" w:hAnsi="Verdana" w:cs="Arial"/>
          <w:color w:val="595959" w:themeColor="text1" w:themeTint="A6"/>
        </w:rPr>
        <w:t xml:space="preserve"> staat van faillissement is verklaard, </w:t>
      </w:r>
      <w:r w:rsidR="00A35189" w:rsidRPr="00A63698">
        <w:rPr>
          <w:rFonts w:ascii="Verdana" w:hAnsi="Verdana" w:cs="Arial"/>
          <w:color w:val="595959" w:themeColor="text1" w:themeTint="A6"/>
        </w:rPr>
        <w:t xml:space="preserve">de </w:t>
      </w:r>
      <w:r w:rsidR="00A35189" w:rsidRPr="00A63698">
        <w:rPr>
          <w:rStyle w:val="st1"/>
          <w:rFonts w:ascii="Verdana" w:hAnsi="Verdana" w:cs="Arial"/>
          <w:bCs/>
          <w:color w:val="595959" w:themeColor="text1" w:themeTint="A6"/>
        </w:rPr>
        <w:t xml:space="preserve">Wet Schuldsanering Natuurlijke Personen op Opdrachtgever van toepassing is verklaard </w:t>
      </w:r>
      <w:r w:rsidRPr="00A63698">
        <w:rPr>
          <w:rFonts w:ascii="Verdana" w:hAnsi="Verdana" w:cs="Arial"/>
          <w:color w:val="595959" w:themeColor="text1" w:themeTint="A6"/>
        </w:rPr>
        <w:t>of onder curatele stelling van Opdrachtgever, Opdrachtgever de vrije beschikking over zijn/haar vermogen of inkomsten geheel of gedeeltelijk verliest, Opdrachtgever zijn/haar bedrijf verkoopt dan wel indien er ten laste van Opdrachtgever beslag wordt gelegd en dit beslag niet binnen 3 maanden is opgeheven.</w:t>
      </w:r>
    </w:p>
    <w:p w14:paraId="579F8AB4" w14:textId="77777777" w:rsidR="00C44E52" w:rsidRPr="00A63698" w:rsidRDefault="00C44E52" w:rsidP="00C44E52">
      <w:pPr>
        <w:pStyle w:val="Lijstalinea"/>
        <w:numPr>
          <w:ilvl w:val="0"/>
          <w:numId w:val="39"/>
        </w:numPr>
        <w:spacing w:after="0" w:line="240" w:lineRule="auto"/>
        <w:contextualSpacing/>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Opdrachtnemer is voorts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Opdrachtnemer kan worden gevergd.</w:t>
      </w:r>
    </w:p>
    <w:p w14:paraId="579F8AB5" w14:textId="77777777" w:rsidR="00C44E52" w:rsidRPr="00A63698" w:rsidRDefault="00C44E52" w:rsidP="00C44E52">
      <w:pPr>
        <w:pStyle w:val="Lijstalinea"/>
        <w:numPr>
          <w:ilvl w:val="0"/>
          <w:numId w:val="39"/>
        </w:numPr>
        <w:spacing w:after="0" w:line="240" w:lineRule="auto"/>
        <w:contextualSpacing/>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lastRenderedPageBreak/>
        <w:t>Indien Opdrachtnemer overgaat tot opschorting of ontbinding, is zij op generlei wijze gehouden tot vergoeding van schade dan wel kosten daardoor op enigerlei wijze ontstaan.</w:t>
      </w:r>
    </w:p>
    <w:p w14:paraId="579F8AB6" w14:textId="77777777" w:rsidR="00C44E52" w:rsidRPr="00A63698" w:rsidRDefault="00C44E52" w:rsidP="00C44E52">
      <w:pPr>
        <w:pStyle w:val="Lijstalinea"/>
        <w:numPr>
          <w:ilvl w:val="0"/>
          <w:numId w:val="39"/>
        </w:numPr>
        <w:spacing w:after="0" w:line="240" w:lineRule="auto"/>
        <w:contextualSpacing/>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 Indien Opdrachtnemer overgaat tot ontbinding van de Overeenkomst, zijn de vorderingen van Opdrachtnemer op Opdrachtgever onmiddellijk opeisbaar. </w:t>
      </w:r>
    </w:p>
    <w:p w14:paraId="579F8AB7" w14:textId="77777777" w:rsidR="00C44E52" w:rsidRPr="00A63698" w:rsidRDefault="00C44E52" w:rsidP="00C44E52">
      <w:pPr>
        <w:pStyle w:val="Lijstalinea"/>
        <w:numPr>
          <w:ilvl w:val="0"/>
          <w:numId w:val="39"/>
        </w:numPr>
        <w:spacing w:after="0" w:line="240" w:lineRule="auto"/>
        <w:contextualSpacing/>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Indien de ontbinding aan Opdrachtgever toerekenbaar is of Opdrachtnemer de uitvoering van de Overeenkomst dient op te schorten zoals vermeld in dit artikel en/of onder artikel 8.2 van deze algemene voorwaarden, is Opdrachtgever verplicht de hierdoor ontstane directe en indirecte schade en kosten aan Opdrachtnemer te vergoeden.</w:t>
      </w:r>
    </w:p>
    <w:p w14:paraId="579F8AB8" w14:textId="77777777" w:rsidR="00A35189" w:rsidRPr="00A63698" w:rsidRDefault="00A35189" w:rsidP="00506F5D">
      <w:pPr>
        <w:pStyle w:val="Geenafstand"/>
        <w:numPr>
          <w:ilvl w:val="0"/>
          <w:numId w:val="39"/>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Opdrachtnemer kan te allen tijde nadere zekerheid verlangen, bij gebreke waarvan Opdrachtnemer de uitvoering van de Overeenkomst mag opschorten. Indien aan dit verlangen niet ten genoegen van Opdrachtnemer gevolg wordt gegeven is Opdrachtnemer gerechtigd de uitvoering van alle Overeenkomsten met Opdrachtgever op te schorten of te weigeren, zonder zelf tot enige schadevergoeding gehouden te zijn en zonder zelfs afstand te doen van zijn/haar andere rechten uit deze Overeenkomst of de wet.</w:t>
      </w:r>
    </w:p>
    <w:p w14:paraId="579F8AB9" w14:textId="77777777" w:rsidR="00193941" w:rsidRPr="002C6B87" w:rsidRDefault="00A35189" w:rsidP="00A35189">
      <w:pPr>
        <w:pStyle w:val="Geenafstand"/>
        <w:jc w:val="both"/>
        <w:rPr>
          <w:rFonts w:ascii="Verdana" w:hAnsi="Verdana" w:cs="Arial"/>
          <w:b/>
          <w:color w:val="008080"/>
          <w:sz w:val="20"/>
          <w:szCs w:val="20"/>
        </w:rPr>
      </w:pPr>
      <w:r w:rsidRPr="00A63698">
        <w:rPr>
          <w:rFonts w:ascii="Verdana" w:hAnsi="Verdana" w:cs="Arial"/>
          <w:sz w:val="20"/>
          <w:szCs w:val="20"/>
        </w:rPr>
        <w:br/>
      </w:r>
      <w:r w:rsidR="00193941" w:rsidRPr="002C6B87">
        <w:rPr>
          <w:rFonts w:ascii="Verdana" w:hAnsi="Verdana" w:cs="Arial"/>
          <w:b/>
          <w:color w:val="008080"/>
          <w:sz w:val="20"/>
          <w:szCs w:val="20"/>
        </w:rPr>
        <w:t>Artikel 1</w:t>
      </w:r>
      <w:r w:rsidR="00C44E52" w:rsidRPr="002C6B87">
        <w:rPr>
          <w:rFonts w:ascii="Verdana" w:hAnsi="Verdana" w:cs="Arial"/>
          <w:b/>
          <w:color w:val="008080"/>
          <w:sz w:val="20"/>
          <w:szCs w:val="20"/>
        </w:rPr>
        <w:t>3</w:t>
      </w:r>
      <w:r w:rsidR="00193941" w:rsidRPr="002C6B87">
        <w:rPr>
          <w:rFonts w:ascii="Verdana" w:hAnsi="Verdana" w:cs="Arial"/>
          <w:b/>
          <w:color w:val="008080"/>
          <w:sz w:val="20"/>
          <w:szCs w:val="20"/>
        </w:rPr>
        <w:t>. Betalingsvoorwaarden</w:t>
      </w:r>
    </w:p>
    <w:p w14:paraId="579F8ABA" w14:textId="77777777" w:rsidR="002F604D" w:rsidRPr="00A63698" w:rsidRDefault="002F604D" w:rsidP="00506F5D">
      <w:pPr>
        <w:pStyle w:val="Geenafstand"/>
        <w:numPr>
          <w:ilvl w:val="0"/>
          <w:numId w:val="22"/>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Betaling geschiedt binnen 14 dagen na factuurdatum op een door Opdrachtnemer aan te geven wijze in euro´s, tenzij uitdrukkelijk anders is overeengekomen.</w:t>
      </w:r>
    </w:p>
    <w:p w14:paraId="579F8ABB" w14:textId="77777777" w:rsidR="002F604D" w:rsidRPr="00A63698" w:rsidRDefault="002F604D" w:rsidP="00506F5D">
      <w:pPr>
        <w:pStyle w:val="Geenafstand"/>
        <w:numPr>
          <w:ilvl w:val="0"/>
          <w:numId w:val="22"/>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Indien Opdrachtgever in gebreke blijft met tijdige betaling is hij/zij van rechtswege in verzuim en is Opdrachtgever de wettelijke (handels)rente verschuldigd. Opdrachtgever is alsdan rente verschuldigd over iedere maand, of gedeelte van de maand, waarbij een gedeelte van de maand wordt beschouwd als de gehele maand. De rente over het opeisbare bedrag zal worden berekend vanaf het moment dat </w:t>
      </w:r>
      <w:r w:rsidR="009B33E0" w:rsidRPr="00A63698">
        <w:rPr>
          <w:rFonts w:ascii="Verdana" w:hAnsi="Verdana" w:cs="Arial"/>
          <w:color w:val="595959" w:themeColor="text1" w:themeTint="A6"/>
          <w:sz w:val="20"/>
          <w:szCs w:val="20"/>
        </w:rPr>
        <w:t>Opdrachtgever</w:t>
      </w:r>
      <w:r w:rsidRPr="00A63698">
        <w:rPr>
          <w:rFonts w:ascii="Verdana" w:hAnsi="Verdana" w:cs="Arial"/>
          <w:color w:val="595959" w:themeColor="text1" w:themeTint="A6"/>
          <w:sz w:val="20"/>
          <w:szCs w:val="20"/>
        </w:rPr>
        <w:t xml:space="preserve"> in verzuim is tot het moment van voldoening van het volledig verschuldigde bedrag.</w:t>
      </w:r>
    </w:p>
    <w:p w14:paraId="579F8ABC" w14:textId="77777777" w:rsidR="002F604D" w:rsidRPr="00A63698" w:rsidRDefault="002F604D" w:rsidP="007A5824">
      <w:pPr>
        <w:numPr>
          <w:ilvl w:val="0"/>
          <w:numId w:val="22"/>
        </w:numPr>
        <w:spacing w:line="240" w:lineRule="auto"/>
        <w:jc w:val="both"/>
        <w:rPr>
          <w:rFonts w:ascii="Verdana" w:eastAsia="Calibri" w:hAnsi="Verdana" w:cs="Arial"/>
          <w:color w:val="595959" w:themeColor="text1" w:themeTint="A6"/>
          <w:lang w:eastAsia="en-US"/>
        </w:rPr>
      </w:pPr>
      <w:r w:rsidRPr="00A63698">
        <w:rPr>
          <w:rFonts w:ascii="Verdana" w:eastAsia="Calibri" w:hAnsi="Verdana" w:cs="Arial"/>
          <w:color w:val="595959" w:themeColor="text1" w:themeTint="A6"/>
          <w:lang w:eastAsia="en-US"/>
        </w:rPr>
        <w:t>Vanaf het moment dat Opdrachtgever in verzuim is, is Opdrachtgever tevens gehouden tot vergoeding van alle te maken (buiten)gerechtelijke kosten en executiekosten verband houdende met de incasso van de gefactureerde bedragen. De buitengerechtelijke kosten zijn vastgesteld op 15% van de</w:t>
      </w:r>
      <w:r w:rsidR="007A5824" w:rsidRPr="00A63698">
        <w:rPr>
          <w:rFonts w:ascii="Verdana" w:eastAsia="Calibri" w:hAnsi="Verdana" w:cs="Arial"/>
          <w:color w:val="595959" w:themeColor="text1" w:themeTint="A6"/>
          <w:lang w:eastAsia="en-US"/>
        </w:rPr>
        <w:t xml:space="preserve"> hoofdsom, met een minimum van </w:t>
      </w:r>
      <w:r w:rsidRPr="00A63698">
        <w:rPr>
          <w:rFonts w:ascii="Verdana" w:eastAsia="Calibri" w:hAnsi="Verdana" w:cs="Arial"/>
          <w:color w:val="595959" w:themeColor="text1" w:themeTint="A6"/>
          <w:lang w:eastAsia="en-US"/>
        </w:rPr>
        <w:t>€ 40,00 exclusief btw,</w:t>
      </w:r>
      <w:r w:rsidR="001804B3" w:rsidRPr="00A63698">
        <w:rPr>
          <w:rFonts w:ascii="Verdana" w:eastAsia="Calibri" w:hAnsi="Verdana" w:cs="Arial"/>
          <w:color w:val="595959" w:themeColor="text1" w:themeTint="A6"/>
          <w:lang w:eastAsia="en-US"/>
        </w:rPr>
        <w:t xml:space="preserve"> tenzij de wet anders bepaalt.</w:t>
      </w:r>
    </w:p>
    <w:p w14:paraId="579F8ABD" w14:textId="77777777" w:rsidR="002F604D" w:rsidRPr="00A63698" w:rsidRDefault="002F604D" w:rsidP="00506F5D">
      <w:pPr>
        <w:pStyle w:val="Geenafstand"/>
        <w:numPr>
          <w:ilvl w:val="0"/>
          <w:numId w:val="22"/>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Betalingen strekken in de eerste plaats in mindering van de kosten, vervolgens in mindering </w:t>
      </w:r>
      <w:r w:rsidR="00FF25F1" w:rsidRPr="00A63698">
        <w:rPr>
          <w:rFonts w:ascii="Verdana" w:hAnsi="Verdana" w:cs="Arial"/>
          <w:color w:val="595959" w:themeColor="text1" w:themeTint="A6"/>
          <w:sz w:val="20"/>
          <w:szCs w:val="20"/>
        </w:rPr>
        <w:t>op de verschenen</w:t>
      </w:r>
      <w:r w:rsidRPr="00A63698">
        <w:rPr>
          <w:rFonts w:ascii="Verdana" w:hAnsi="Verdana" w:cs="Arial"/>
          <w:color w:val="595959" w:themeColor="text1" w:themeTint="A6"/>
          <w:sz w:val="20"/>
          <w:szCs w:val="20"/>
        </w:rPr>
        <w:t xml:space="preserve"> rente en tenslotte in mindering van de hoofdsom en de lopende rente.</w:t>
      </w:r>
    </w:p>
    <w:p w14:paraId="579F8ABE" w14:textId="77777777" w:rsidR="002F604D" w:rsidRPr="00A63698" w:rsidRDefault="002F604D" w:rsidP="00506F5D">
      <w:pPr>
        <w:pStyle w:val="Geenafstand"/>
        <w:numPr>
          <w:ilvl w:val="0"/>
          <w:numId w:val="22"/>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Opdrachtnemer kan, zonder daardoor in verzuim te komen, een aanbod tot betaling weigeren, indien </w:t>
      </w:r>
      <w:r w:rsidR="009B33E0" w:rsidRPr="00A63698">
        <w:rPr>
          <w:rFonts w:ascii="Verdana" w:hAnsi="Verdana" w:cs="Arial"/>
          <w:color w:val="595959" w:themeColor="text1" w:themeTint="A6"/>
          <w:sz w:val="20"/>
          <w:szCs w:val="20"/>
        </w:rPr>
        <w:t>Opdrachtgever</w:t>
      </w:r>
      <w:r w:rsidRPr="00A63698">
        <w:rPr>
          <w:rFonts w:ascii="Verdana" w:hAnsi="Verdana" w:cs="Arial"/>
          <w:color w:val="595959" w:themeColor="text1" w:themeTint="A6"/>
          <w:sz w:val="20"/>
          <w:szCs w:val="20"/>
        </w:rPr>
        <w:t xml:space="preserve"> een andere volgorde voor de toerekening van de betaling aanwijst. Opdrachtnemer kan volledige aflossing van de hoofdsom weigeren, indien daarbij niet eveneens de opengevallen en lopende rente en incassokosten worden voldaan.</w:t>
      </w:r>
    </w:p>
    <w:p w14:paraId="579F8ABF" w14:textId="77777777" w:rsidR="002F604D" w:rsidRPr="00A63698" w:rsidRDefault="002F604D" w:rsidP="00506F5D">
      <w:pPr>
        <w:pStyle w:val="Geenafstand"/>
        <w:numPr>
          <w:ilvl w:val="0"/>
          <w:numId w:val="22"/>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lastRenderedPageBreak/>
        <w:t>Reclames betreffende de hoogte van de factuur moeten binnen 8 dagen na de factuurdatum schriftelijk zijn ingediend. Na die termijn worden klachten niet meer in behandeling genomen en vervalt het recht op reclames voor Opdrachtgever. Opdrachtgever is nimmer gerechtigd tot verrekening van het door haar</w:t>
      </w:r>
      <w:r w:rsidR="00F25435" w:rsidRPr="00A63698">
        <w:rPr>
          <w:rFonts w:ascii="Verdana" w:hAnsi="Verdana" w:cs="Arial"/>
          <w:color w:val="595959" w:themeColor="text1" w:themeTint="A6"/>
          <w:sz w:val="20"/>
          <w:szCs w:val="20"/>
        </w:rPr>
        <w:t>/hem</w:t>
      </w:r>
      <w:r w:rsidRPr="00A63698">
        <w:rPr>
          <w:rFonts w:ascii="Verdana" w:hAnsi="Verdana" w:cs="Arial"/>
          <w:color w:val="595959" w:themeColor="text1" w:themeTint="A6"/>
          <w:sz w:val="20"/>
          <w:szCs w:val="20"/>
        </w:rPr>
        <w:t xml:space="preserve"> aan Opdrachtnemer verschuldigde.</w:t>
      </w:r>
    </w:p>
    <w:p w14:paraId="579F8AC0" w14:textId="77777777" w:rsidR="00FC553F" w:rsidRPr="00A63698" w:rsidRDefault="00FC553F" w:rsidP="00FC553F">
      <w:pPr>
        <w:pStyle w:val="Geenafstand"/>
        <w:jc w:val="both"/>
        <w:rPr>
          <w:rFonts w:ascii="Verdana" w:hAnsi="Verdana" w:cs="Arial"/>
          <w:sz w:val="20"/>
          <w:szCs w:val="20"/>
        </w:rPr>
      </w:pPr>
    </w:p>
    <w:p w14:paraId="579F8AC1" w14:textId="77777777" w:rsidR="00193941" w:rsidRPr="00A63698" w:rsidRDefault="00193941" w:rsidP="00506F5D">
      <w:pPr>
        <w:pStyle w:val="Geenafstand"/>
        <w:jc w:val="both"/>
        <w:rPr>
          <w:rFonts w:ascii="Verdana" w:hAnsi="Verdana" w:cs="Arial"/>
          <w:sz w:val="20"/>
          <w:szCs w:val="20"/>
          <w:u w:val="single"/>
        </w:rPr>
      </w:pPr>
    </w:p>
    <w:p w14:paraId="579F8AC2" w14:textId="77777777" w:rsidR="00193941" w:rsidRPr="002C6B87" w:rsidRDefault="00193941" w:rsidP="00506F5D">
      <w:pPr>
        <w:pStyle w:val="Kop5"/>
        <w:jc w:val="both"/>
        <w:rPr>
          <w:rFonts w:ascii="Verdana" w:hAnsi="Verdana" w:cs="Arial"/>
          <w:color w:val="008080"/>
        </w:rPr>
      </w:pPr>
      <w:r w:rsidRPr="002C6B87">
        <w:rPr>
          <w:rFonts w:ascii="Verdana" w:hAnsi="Verdana" w:cs="Arial"/>
          <w:color w:val="008080"/>
        </w:rPr>
        <w:t xml:space="preserve"> Artikel </w:t>
      </w:r>
      <w:r w:rsidR="00C44E52" w:rsidRPr="002C6B87">
        <w:rPr>
          <w:rFonts w:ascii="Verdana" w:hAnsi="Verdana" w:cs="Arial"/>
          <w:color w:val="008080"/>
        </w:rPr>
        <w:t>14</w:t>
      </w:r>
      <w:r w:rsidRPr="002C6B87">
        <w:rPr>
          <w:rFonts w:ascii="Verdana" w:hAnsi="Verdana" w:cs="Arial"/>
          <w:color w:val="008080"/>
        </w:rPr>
        <w:t>. Reclames en onderzoek</w:t>
      </w:r>
    </w:p>
    <w:p w14:paraId="579F8AC3" w14:textId="77777777" w:rsidR="001804B3" w:rsidRPr="00A63698" w:rsidRDefault="001804B3" w:rsidP="00506F5D">
      <w:pPr>
        <w:pStyle w:val="Geenafstand"/>
        <w:numPr>
          <w:ilvl w:val="0"/>
          <w:numId w:val="23"/>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Indien Opdrachtgever niet binnen 8 dagen nadat hij/zij een gebrek in de prestatie van Opdrachtnemer heeft ontdekt of had be</w:t>
      </w:r>
      <w:r w:rsidR="00E84B08" w:rsidRPr="00A63698">
        <w:rPr>
          <w:rFonts w:ascii="Verdana" w:hAnsi="Verdana" w:cs="Arial"/>
          <w:color w:val="595959" w:themeColor="text1" w:themeTint="A6"/>
          <w:sz w:val="20"/>
          <w:szCs w:val="20"/>
        </w:rPr>
        <w:t>horen te ontdekken schriftelijk</w:t>
      </w:r>
      <w:r w:rsidRPr="00A63698">
        <w:rPr>
          <w:rFonts w:ascii="Verdana" w:hAnsi="Verdana" w:cs="Arial"/>
          <w:color w:val="595959" w:themeColor="text1" w:themeTint="A6"/>
          <w:sz w:val="20"/>
          <w:szCs w:val="20"/>
        </w:rPr>
        <w:t xml:space="preserve"> reclameert bij Opdrachtnemer, kan Opdrachtge</w:t>
      </w:r>
      <w:r w:rsidR="00E84B08" w:rsidRPr="00A63698">
        <w:rPr>
          <w:rFonts w:ascii="Verdana" w:hAnsi="Verdana" w:cs="Arial"/>
          <w:color w:val="595959" w:themeColor="text1" w:themeTint="A6"/>
          <w:sz w:val="20"/>
          <w:szCs w:val="20"/>
        </w:rPr>
        <w:t>v</w:t>
      </w:r>
      <w:r w:rsidRPr="00A63698">
        <w:rPr>
          <w:rFonts w:ascii="Verdana" w:hAnsi="Verdana" w:cs="Arial"/>
          <w:color w:val="595959" w:themeColor="text1" w:themeTint="A6"/>
          <w:sz w:val="20"/>
          <w:szCs w:val="20"/>
        </w:rPr>
        <w:t xml:space="preserve">er geen beroep meer doen op dit gebrek. </w:t>
      </w:r>
    </w:p>
    <w:p w14:paraId="579F8AC4" w14:textId="77777777" w:rsidR="001804B3" w:rsidRPr="00A63698" w:rsidRDefault="001804B3" w:rsidP="00506F5D">
      <w:pPr>
        <w:pStyle w:val="Geenafstand"/>
        <w:numPr>
          <w:ilvl w:val="0"/>
          <w:numId w:val="23"/>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Opdrachtgever heeft geen recht om zijn/haar (</w:t>
      </w:r>
      <w:proofErr w:type="spellStart"/>
      <w:r w:rsidRPr="00A63698">
        <w:rPr>
          <w:rFonts w:ascii="Verdana" w:hAnsi="Verdana" w:cs="Arial"/>
          <w:color w:val="595959" w:themeColor="text1" w:themeTint="A6"/>
          <w:sz w:val="20"/>
          <w:szCs w:val="20"/>
        </w:rPr>
        <w:t>betalings</w:t>
      </w:r>
      <w:proofErr w:type="spellEnd"/>
      <w:r w:rsidRPr="00A63698">
        <w:rPr>
          <w:rFonts w:ascii="Verdana" w:hAnsi="Verdana" w:cs="Arial"/>
          <w:color w:val="595959" w:themeColor="text1" w:themeTint="A6"/>
          <w:sz w:val="20"/>
          <w:szCs w:val="20"/>
        </w:rPr>
        <w:t xml:space="preserve">)verplichtingen op te schorten, indien Opdrachtgever meent enig recht van reclame te hebben. </w:t>
      </w:r>
    </w:p>
    <w:p w14:paraId="579F8AC5" w14:textId="77777777" w:rsidR="00CE1052" w:rsidRPr="00A63698" w:rsidRDefault="009B33E0" w:rsidP="00506F5D">
      <w:pPr>
        <w:pStyle w:val="Geenafstand"/>
        <w:numPr>
          <w:ilvl w:val="0"/>
          <w:numId w:val="23"/>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Opdrachtgever dient Opdracht</w:t>
      </w:r>
      <w:r w:rsidR="001A5183" w:rsidRPr="00A63698">
        <w:rPr>
          <w:rFonts w:ascii="Verdana" w:hAnsi="Verdana" w:cs="Arial"/>
          <w:color w:val="595959" w:themeColor="text1" w:themeTint="A6"/>
          <w:sz w:val="20"/>
          <w:szCs w:val="20"/>
        </w:rPr>
        <w:t>nem</w:t>
      </w:r>
      <w:r w:rsidRPr="00A63698">
        <w:rPr>
          <w:rFonts w:ascii="Verdana" w:hAnsi="Verdana" w:cs="Arial"/>
          <w:color w:val="595959" w:themeColor="text1" w:themeTint="A6"/>
          <w:sz w:val="20"/>
          <w:szCs w:val="20"/>
        </w:rPr>
        <w:t>er in de gelegenheid te stellen ee</w:t>
      </w:r>
      <w:r w:rsidR="003D1BB5" w:rsidRPr="00A63698">
        <w:rPr>
          <w:rFonts w:ascii="Verdana" w:hAnsi="Verdana" w:cs="Arial"/>
          <w:color w:val="595959" w:themeColor="text1" w:themeTint="A6"/>
          <w:sz w:val="20"/>
          <w:szCs w:val="20"/>
        </w:rPr>
        <w:t>n klacht te (doen) onderzoeken.</w:t>
      </w:r>
    </w:p>
    <w:p w14:paraId="579F8AC6" w14:textId="77777777" w:rsidR="003D1BB5" w:rsidRPr="00A63698" w:rsidRDefault="003D1BB5" w:rsidP="00506F5D">
      <w:pPr>
        <w:pStyle w:val="Geenafstand"/>
        <w:numPr>
          <w:ilvl w:val="0"/>
          <w:numId w:val="23"/>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Ingeval van gegronde en tijdige reclames zal Opdrachtnemer ter hare</w:t>
      </w:r>
      <w:r w:rsidR="00F25435" w:rsidRPr="00A63698">
        <w:rPr>
          <w:rFonts w:ascii="Verdana" w:hAnsi="Verdana" w:cs="Arial"/>
          <w:color w:val="595959" w:themeColor="text1" w:themeTint="A6"/>
          <w:sz w:val="20"/>
          <w:szCs w:val="20"/>
        </w:rPr>
        <w:t xml:space="preserve">r </w:t>
      </w:r>
      <w:r w:rsidRPr="00A63698">
        <w:rPr>
          <w:rFonts w:ascii="Verdana" w:hAnsi="Verdana" w:cs="Arial"/>
          <w:color w:val="595959" w:themeColor="text1" w:themeTint="A6"/>
          <w:sz w:val="20"/>
          <w:szCs w:val="20"/>
        </w:rPr>
        <w:t xml:space="preserve">keuze hetzij de geleverde zaken herstellen of vervangen tegen retournering van de oorspronkelijk geleverde zaken, hetzij een vervangende vergoeding daarvoor aan Opdrachtgever te voldoen of een evenredig gedeelte van de factuur crediteren. </w:t>
      </w:r>
    </w:p>
    <w:p w14:paraId="579F8AC7" w14:textId="77777777" w:rsidR="003D1BB5" w:rsidRPr="00A63698" w:rsidRDefault="003D1BB5" w:rsidP="00506F5D">
      <w:pPr>
        <w:pStyle w:val="Geenafstand"/>
        <w:numPr>
          <w:ilvl w:val="0"/>
          <w:numId w:val="23"/>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Indien komt vast te staan dat een klacht ongegrond is, dan komen de ter zake hiervan door Opdrachtnemer gemaakte kosten integraal voor rekening van Opdrachtgever. </w:t>
      </w:r>
    </w:p>
    <w:p w14:paraId="579F8AC8" w14:textId="77777777" w:rsidR="003D1BB5" w:rsidRPr="00A63698" w:rsidRDefault="003D1BB5" w:rsidP="00F25435">
      <w:pPr>
        <w:pStyle w:val="Geenafstand"/>
        <w:ind w:left="720"/>
        <w:jc w:val="both"/>
        <w:rPr>
          <w:rFonts w:ascii="Verdana" w:hAnsi="Verdana" w:cs="Arial"/>
          <w:color w:val="1F497D"/>
          <w:sz w:val="20"/>
          <w:szCs w:val="20"/>
        </w:rPr>
      </w:pPr>
    </w:p>
    <w:p w14:paraId="579F8AC9" w14:textId="77777777" w:rsidR="00CE1052" w:rsidRPr="002C6B87" w:rsidRDefault="00CE1052" w:rsidP="00506F5D">
      <w:pPr>
        <w:pStyle w:val="Geenafstand"/>
        <w:jc w:val="both"/>
        <w:rPr>
          <w:rFonts w:ascii="Verdana" w:hAnsi="Verdana" w:cs="Arial"/>
          <w:b/>
          <w:color w:val="008080"/>
          <w:sz w:val="20"/>
          <w:szCs w:val="20"/>
        </w:rPr>
      </w:pPr>
      <w:r w:rsidRPr="002C6B87">
        <w:rPr>
          <w:rFonts w:ascii="Verdana" w:hAnsi="Verdana" w:cs="Arial"/>
          <w:b/>
          <w:color w:val="008080"/>
          <w:sz w:val="20"/>
          <w:szCs w:val="20"/>
        </w:rPr>
        <w:t>Artikel 1</w:t>
      </w:r>
      <w:r w:rsidR="00C44E52" w:rsidRPr="002C6B87">
        <w:rPr>
          <w:rFonts w:ascii="Verdana" w:hAnsi="Verdana" w:cs="Arial"/>
          <w:b/>
          <w:color w:val="008080"/>
          <w:sz w:val="20"/>
          <w:szCs w:val="20"/>
        </w:rPr>
        <w:t>5</w:t>
      </w:r>
      <w:r w:rsidRPr="002C6B87">
        <w:rPr>
          <w:rFonts w:ascii="Verdana" w:hAnsi="Verdana" w:cs="Arial"/>
          <w:b/>
          <w:color w:val="008080"/>
          <w:sz w:val="20"/>
          <w:szCs w:val="20"/>
        </w:rPr>
        <w:t xml:space="preserve">. Overmacht </w:t>
      </w:r>
    </w:p>
    <w:p w14:paraId="579F8ACA" w14:textId="77777777" w:rsidR="00CE1052" w:rsidRPr="00A63698" w:rsidRDefault="00F25435" w:rsidP="00506F5D">
      <w:pPr>
        <w:pStyle w:val="Geenafstand"/>
        <w:numPr>
          <w:ilvl w:val="0"/>
          <w:numId w:val="36"/>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Indien Opdrachtnemer zijn/haar </w:t>
      </w:r>
      <w:r w:rsidR="00CE1052" w:rsidRPr="00A63698">
        <w:rPr>
          <w:rFonts w:ascii="Verdana" w:hAnsi="Verdana" w:cs="Arial"/>
          <w:color w:val="595959" w:themeColor="text1" w:themeTint="A6"/>
          <w:sz w:val="20"/>
          <w:szCs w:val="20"/>
        </w:rPr>
        <w:t xml:space="preserve">verplichtingen uit de Overeenkomst niet, niet tijdig of niet behoorlijk kan nakomen ten gevolge van een aan </w:t>
      </w:r>
      <w:r w:rsidRPr="00A63698">
        <w:rPr>
          <w:rFonts w:ascii="Verdana" w:hAnsi="Verdana" w:cs="Arial"/>
          <w:color w:val="595959" w:themeColor="text1" w:themeTint="A6"/>
          <w:sz w:val="20"/>
          <w:szCs w:val="20"/>
        </w:rPr>
        <w:t>haar/hem</w:t>
      </w:r>
      <w:r w:rsidR="00CE1052" w:rsidRPr="00A63698">
        <w:rPr>
          <w:rFonts w:ascii="Verdana" w:hAnsi="Verdana" w:cs="Arial"/>
          <w:color w:val="595959" w:themeColor="text1" w:themeTint="A6"/>
          <w:sz w:val="20"/>
          <w:szCs w:val="20"/>
        </w:rPr>
        <w:t xml:space="preserve"> niet toerekenbare oorzaak worden die verplichtingen opgeschort tot het moment dat Opdrachtnemer alsnog in staat is deze op de overeengekomen wijze na te komen. Onder overmacht wordt in ieder geval verstaan ziekte aan de zijde van Opdrachtnemer. </w:t>
      </w:r>
    </w:p>
    <w:p w14:paraId="579F8ACB" w14:textId="77777777" w:rsidR="00CE1052" w:rsidRPr="00A63698" w:rsidRDefault="00CE1052" w:rsidP="00506F5D">
      <w:pPr>
        <w:pStyle w:val="Geenafstand"/>
        <w:numPr>
          <w:ilvl w:val="0"/>
          <w:numId w:val="36"/>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Indien de periode waarin door overmacht nakoming van de verplichtingen van Opdrachtnemer niet mogelijk is langer duurt dan twee maanden zijn partijen bevoegd de Overeenkomst te ontbinden zonder dat ook maar enig recht van Opdrachtgever bestaat op schadevergoeding. Hetgeen reeds ingevolge de Overeenkomst is gepresteerd, wordt dan naar verhouding afgerekend.</w:t>
      </w:r>
    </w:p>
    <w:p w14:paraId="579F8ACC" w14:textId="77777777" w:rsidR="00193941" w:rsidRPr="00A63698" w:rsidRDefault="00193941" w:rsidP="00506F5D">
      <w:pPr>
        <w:jc w:val="both"/>
        <w:rPr>
          <w:rFonts w:ascii="Verdana" w:hAnsi="Verdana" w:cs="Arial"/>
          <w:b/>
        </w:rPr>
      </w:pPr>
    </w:p>
    <w:p w14:paraId="579F8ACD" w14:textId="77777777" w:rsidR="00193941" w:rsidRPr="002C6B87" w:rsidRDefault="00193941" w:rsidP="00506F5D">
      <w:pPr>
        <w:pStyle w:val="Geenafstand"/>
        <w:jc w:val="both"/>
        <w:rPr>
          <w:rFonts w:ascii="Verdana" w:hAnsi="Verdana" w:cs="Arial"/>
          <w:b/>
          <w:color w:val="008080"/>
          <w:sz w:val="20"/>
          <w:szCs w:val="20"/>
        </w:rPr>
      </w:pPr>
      <w:r w:rsidRPr="002C6B87">
        <w:rPr>
          <w:rFonts w:ascii="Verdana" w:hAnsi="Verdana" w:cs="Arial"/>
          <w:b/>
          <w:color w:val="008080"/>
          <w:sz w:val="20"/>
          <w:szCs w:val="20"/>
        </w:rPr>
        <w:t>Artikel 1</w:t>
      </w:r>
      <w:r w:rsidR="00C44E52" w:rsidRPr="002C6B87">
        <w:rPr>
          <w:rFonts w:ascii="Verdana" w:hAnsi="Verdana" w:cs="Arial"/>
          <w:b/>
          <w:color w:val="008080"/>
          <w:sz w:val="20"/>
          <w:szCs w:val="20"/>
        </w:rPr>
        <w:t>6</w:t>
      </w:r>
      <w:r w:rsidRPr="002C6B87">
        <w:rPr>
          <w:rFonts w:ascii="Verdana" w:hAnsi="Verdana" w:cs="Arial"/>
          <w:b/>
          <w:color w:val="008080"/>
          <w:sz w:val="20"/>
          <w:szCs w:val="20"/>
        </w:rPr>
        <w:t>. Aansprakelijkheid</w:t>
      </w:r>
    </w:p>
    <w:p w14:paraId="579F8ACE" w14:textId="77777777" w:rsidR="00193941" w:rsidRPr="00A63698" w:rsidRDefault="00193941" w:rsidP="00506F5D">
      <w:pPr>
        <w:pStyle w:val="Geenafstand"/>
        <w:numPr>
          <w:ilvl w:val="0"/>
          <w:numId w:val="2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lastRenderedPageBreak/>
        <w:t xml:space="preserve">Opdrachtnemer is niet aansprakelijk voor schade, van welke aard dan ook, ontstaan doordat </w:t>
      </w:r>
      <w:r w:rsidR="009B33E0" w:rsidRPr="00A63698">
        <w:rPr>
          <w:rFonts w:ascii="Verdana" w:hAnsi="Verdana" w:cs="Arial"/>
          <w:color w:val="595959" w:themeColor="text1" w:themeTint="A6"/>
          <w:sz w:val="20"/>
          <w:szCs w:val="20"/>
        </w:rPr>
        <w:t>Opdrachtnemer</w:t>
      </w:r>
      <w:r w:rsidRPr="00A63698">
        <w:rPr>
          <w:rFonts w:ascii="Verdana" w:hAnsi="Verdana" w:cs="Arial"/>
          <w:color w:val="595959" w:themeColor="text1" w:themeTint="A6"/>
          <w:sz w:val="20"/>
          <w:szCs w:val="20"/>
        </w:rPr>
        <w:t xml:space="preserve"> is uitgegaan van door of namens </w:t>
      </w:r>
      <w:r w:rsidR="009B33E0" w:rsidRPr="00A63698">
        <w:rPr>
          <w:rFonts w:ascii="Verdana" w:hAnsi="Verdana" w:cs="Arial"/>
          <w:color w:val="595959" w:themeColor="text1" w:themeTint="A6"/>
          <w:sz w:val="20"/>
          <w:szCs w:val="20"/>
        </w:rPr>
        <w:t>Opdrachtgever</w:t>
      </w:r>
      <w:r w:rsidR="00A35189" w:rsidRPr="00A63698">
        <w:rPr>
          <w:rFonts w:ascii="Verdana" w:hAnsi="Verdana" w:cs="Arial"/>
          <w:color w:val="595959" w:themeColor="text1" w:themeTint="A6"/>
          <w:sz w:val="20"/>
          <w:szCs w:val="20"/>
        </w:rPr>
        <w:t xml:space="preserve"> verstrekte onjuiste en/</w:t>
      </w:r>
      <w:r w:rsidRPr="00A63698">
        <w:rPr>
          <w:rFonts w:ascii="Verdana" w:hAnsi="Verdana" w:cs="Arial"/>
          <w:color w:val="595959" w:themeColor="text1" w:themeTint="A6"/>
          <w:sz w:val="20"/>
          <w:szCs w:val="20"/>
        </w:rPr>
        <w:t>of onvolledige gegevens.</w:t>
      </w:r>
    </w:p>
    <w:p w14:paraId="579F8ACF" w14:textId="77777777" w:rsidR="001804B3" w:rsidRPr="00A63698" w:rsidRDefault="00193941" w:rsidP="00506F5D">
      <w:pPr>
        <w:pStyle w:val="Geenafstand"/>
        <w:numPr>
          <w:ilvl w:val="0"/>
          <w:numId w:val="2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Indien </w:t>
      </w:r>
      <w:r w:rsidR="009B33E0" w:rsidRPr="00A63698">
        <w:rPr>
          <w:rFonts w:ascii="Verdana" w:hAnsi="Verdana" w:cs="Arial"/>
          <w:color w:val="595959" w:themeColor="text1" w:themeTint="A6"/>
          <w:sz w:val="20"/>
          <w:szCs w:val="20"/>
        </w:rPr>
        <w:t>Opdrachtnemer</w:t>
      </w:r>
      <w:r w:rsidRPr="00A63698">
        <w:rPr>
          <w:rFonts w:ascii="Verdana" w:hAnsi="Verdana" w:cs="Arial"/>
          <w:color w:val="595959" w:themeColor="text1" w:themeTint="A6"/>
          <w:sz w:val="20"/>
          <w:szCs w:val="20"/>
        </w:rPr>
        <w:t xml:space="preserve"> aansprakelijk mocht zijn voor enigerlei schade, dan is de aansprakelijkheid van </w:t>
      </w:r>
      <w:r w:rsidR="009B33E0" w:rsidRPr="00A63698">
        <w:rPr>
          <w:rFonts w:ascii="Verdana" w:hAnsi="Verdana" w:cs="Arial"/>
          <w:color w:val="595959" w:themeColor="text1" w:themeTint="A6"/>
          <w:sz w:val="20"/>
          <w:szCs w:val="20"/>
        </w:rPr>
        <w:t>Opdrachtnemer</w:t>
      </w:r>
      <w:r w:rsidRPr="00A63698">
        <w:rPr>
          <w:rFonts w:ascii="Verdana" w:hAnsi="Verdana" w:cs="Arial"/>
          <w:color w:val="595959" w:themeColor="text1" w:themeTint="A6"/>
          <w:sz w:val="20"/>
          <w:szCs w:val="20"/>
        </w:rPr>
        <w:t xml:space="preserve"> beperkt tot maximaal het declaratiebedrag, althans tot dat gedeelte van het bedrag waarop de aansprakelijkheid betrekking heeft.</w:t>
      </w:r>
    </w:p>
    <w:p w14:paraId="579F8AD0" w14:textId="77777777" w:rsidR="001804B3" w:rsidRPr="00A63698" w:rsidRDefault="00193941" w:rsidP="00506F5D">
      <w:pPr>
        <w:pStyle w:val="Geenafstand"/>
        <w:numPr>
          <w:ilvl w:val="0"/>
          <w:numId w:val="2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De aansprakelijkheid van </w:t>
      </w:r>
      <w:r w:rsidR="009B33E0" w:rsidRPr="00A63698">
        <w:rPr>
          <w:rFonts w:ascii="Verdana" w:hAnsi="Verdana" w:cs="Arial"/>
          <w:color w:val="595959" w:themeColor="text1" w:themeTint="A6"/>
          <w:sz w:val="20"/>
          <w:szCs w:val="20"/>
        </w:rPr>
        <w:t>Opdrachtnemer</w:t>
      </w:r>
      <w:r w:rsidRPr="00A63698">
        <w:rPr>
          <w:rFonts w:ascii="Verdana" w:hAnsi="Verdana" w:cs="Arial"/>
          <w:color w:val="595959" w:themeColor="text1" w:themeTint="A6"/>
          <w:sz w:val="20"/>
          <w:szCs w:val="20"/>
        </w:rPr>
        <w:t xml:space="preserve"> is in ieder geval steeds beperkt tot het bedrag der uitkering van zijn</w:t>
      </w:r>
      <w:r w:rsidR="00F25435" w:rsidRPr="00A63698">
        <w:rPr>
          <w:rFonts w:ascii="Verdana" w:hAnsi="Verdana" w:cs="Arial"/>
          <w:color w:val="595959" w:themeColor="text1" w:themeTint="A6"/>
          <w:sz w:val="20"/>
          <w:szCs w:val="20"/>
        </w:rPr>
        <w:t>/haar</w:t>
      </w:r>
      <w:r w:rsidRPr="00A63698">
        <w:rPr>
          <w:rFonts w:ascii="Verdana" w:hAnsi="Verdana" w:cs="Arial"/>
          <w:color w:val="595959" w:themeColor="text1" w:themeTint="A6"/>
          <w:sz w:val="20"/>
          <w:szCs w:val="20"/>
        </w:rPr>
        <w:t xml:space="preserve"> verzekeraar in voorkomend geval.</w:t>
      </w:r>
    </w:p>
    <w:p w14:paraId="579F8AD1" w14:textId="77777777" w:rsidR="001804B3" w:rsidRPr="00A63698" w:rsidRDefault="002347D6" w:rsidP="00506F5D">
      <w:pPr>
        <w:pStyle w:val="Geenafstand"/>
        <w:numPr>
          <w:ilvl w:val="0"/>
          <w:numId w:val="2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Opdrachtnemer</w:t>
      </w:r>
      <w:r w:rsidR="00193941" w:rsidRPr="00A63698">
        <w:rPr>
          <w:rFonts w:ascii="Verdana" w:hAnsi="Verdana" w:cs="Arial"/>
          <w:color w:val="595959" w:themeColor="text1" w:themeTint="A6"/>
          <w:sz w:val="20"/>
          <w:szCs w:val="20"/>
        </w:rPr>
        <w:t xml:space="preserve"> is uitsluitend aansprakelijk voor directe schade. </w:t>
      </w:r>
    </w:p>
    <w:p w14:paraId="579F8AD2" w14:textId="77777777" w:rsidR="001804B3" w:rsidRPr="00A63698" w:rsidRDefault="00193941" w:rsidP="00506F5D">
      <w:pPr>
        <w:pStyle w:val="Geenafstand"/>
        <w:numPr>
          <w:ilvl w:val="0"/>
          <w:numId w:val="2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w:t>
      </w:r>
      <w:r w:rsidR="009B33E0" w:rsidRPr="00A63698">
        <w:rPr>
          <w:rFonts w:ascii="Verdana" w:hAnsi="Verdana" w:cs="Arial"/>
          <w:color w:val="595959" w:themeColor="text1" w:themeTint="A6"/>
          <w:sz w:val="20"/>
          <w:szCs w:val="20"/>
        </w:rPr>
        <w:t>Opdrachtnemer</w:t>
      </w:r>
      <w:r w:rsidRPr="00A63698">
        <w:rPr>
          <w:rFonts w:ascii="Verdana" w:hAnsi="Verdana" w:cs="Arial"/>
          <w:color w:val="595959" w:themeColor="text1" w:themeTint="A6"/>
          <w:sz w:val="20"/>
          <w:szCs w:val="20"/>
        </w:rPr>
        <w:t xml:space="preserve"> aan de overeenkomst te laten beantwoorden, voor zoveel deze aan </w:t>
      </w:r>
      <w:r w:rsidR="009B33E0" w:rsidRPr="00A63698">
        <w:rPr>
          <w:rFonts w:ascii="Verdana" w:hAnsi="Verdana" w:cs="Arial"/>
          <w:color w:val="595959" w:themeColor="text1" w:themeTint="A6"/>
          <w:sz w:val="20"/>
          <w:szCs w:val="20"/>
        </w:rPr>
        <w:t>Opdrachtnemer</w:t>
      </w:r>
      <w:r w:rsidRPr="00A63698">
        <w:rPr>
          <w:rFonts w:ascii="Verdana" w:hAnsi="Verdana" w:cs="Arial"/>
          <w:color w:val="595959" w:themeColor="text1" w:themeTint="A6"/>
          <w:sz w:val="20"/>
          <w:szCs w:val="20"/>
        </w:rPr>
        <w:t xml:space="preserve"> toegerekend kunnen worden en redelijke kosten, gemaakt ter voorkoming of beperking van schade, voor zover </w:t>
      </w:r>
      <w:r w:rsidR="009B33E0" w:rsidRPr="00A63698">
        <w:rPr>
          <w:rFonts w:ascii="Verdana" w:hAnsi="Verdana" w:cs="Arial"/>
          <w:color w:val="595959" w:themeColor="text1" w:themeTint="A6"/>
          <w:sz w:val="20"/>
          <w:szCs w:val="20"/>
        </w:rPr>
        <w:t>Opdrachtgever</w:t>
      </w:r>
      <w:r w:rsidRPr="00A63698">
        <w:rPr>
          <w:rFonts w:ascii="Verdana" w:hAnsi="Verdana" w:cs="Arial"/>
          <w:color w:val="595959" w:themeColor="text1" w:themeTint="A6"/>
          <w:sz w:val="20"/>
          <w:szCs w:val="20"/>
        </w:rPr>
        <w:t xml:space="preserve"> aantoont dat deze kosten hebben geleid tot beperking van directe schade als bedoeld in deze algemene </w:t>
      </w:r>
      <w:r w:rsidR="004F13EB" w:rsidRPr="00A63698">
        <w:rPr>
          <w:rFonts w:ascii="Verdana" w:hAnsi="Verdana" w:cs="Arial"/>
          <w:color w:val="595959" w:themeColor="text1" w:themeTint="A6"/>
          <w:sz w:val="20"/>
          <w:szCs w:val="20"/>
        </w:rPr>
        <w:t xml:space="preserve">voorwaarden. </w:t>
      </w:r>
    </w:p>
    <w:p w14:paraId="579F8AD3" w14:textId="77777777" w:rsidR="001804B3" w:rsidRPr="00A63698" w:rsidRDefault="00193941" w:rsidP="00506F5D">
      <w:pPr>
        <w:pStyle w:val="Geenafstand"/>
        <w:numPr>
          <w:ilvl w:val="0"/>
          <w:numId w:val="2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Opdrachtnemer is nimmer aansprakelijk voor indirecte schade, daaronder begrepen gevolgschade, gederfde winst, gemiste besparingen en schade door bedrijfsstagnatie.</w:t>
      </w:r>
    </w:p>
    <w:p w14:paraId="579F8AD4" w14:textId="77777777" w:rsidR="00193941" w:rsidRPr="00A63698" w:rsidRDefault="001804B3" w:rsidP="00506F5D">
      <w:pPr>
        <w:pStyle w:val="Geenafstand"/>
        <w:numPr>
          <w:ilvl w:val="0"/>
          <w:numId w:val="27"/>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De in dit artikel opgenomen beperkingen van de aansprakelijkheid gelden niet indien de schade te wijten is aan opzet of grove schuld van Opdrachtnemer of zijn/haar leidinggevenden ondergeschikten. </w:t>
      </w:r>
    </w:p>
    <w:p w14:paraId="579F8AD5" w14:textId="77777777" w:rsidR="00C44E52" w:rsidRPr="00A63698" w:rsidRDefault="00C44E52" w:rsidP="00C44E52">
      <w:pPr>
        <w:jc w:val="both"/>
        <w:rPr>
          <w:rFonts w:ascii="Verdana" w:hAnsi="Verdana" w:cs="Arial"/>
          <w:color w:val="1F497D"/>
        </w:rPr>
      </w:pPr>
    </w:p>
    <w:p w14:paraId="579F8AD6" w14:textId="77777777" w:rsidR="00C44E52" w:rsidRPr="002C6B87" w:rsidRDefault="00C44E52" w:rsidP="00C44E52">
      <w:pPr>
        <w:pStyle w:val="Geenafstand"/>
        <w:jc w:val="both"/>
        <w:rPr>
          <w:rFonts w:ascii="Verdana" w:hAnsi="Verdana" w:cs="Arial"/>
          <w:b/>
          <w:color w:val="008080"/>
          <w:sz w:val="20"/>
          <w:szCs w:val="20"/>
        </w:rPr>
      </w:pPr>
      <w:r w:rsidRPr="002C6B87">
        <w:rPr>
          <w:rFonts w:ascii="Verdana" w:hAnsi="Verdana" w:cs="Arial"/>
          <w:b/>
          <w:color w:val="008080"/>
          <w:sz w:val="20"/>
          <w:szCs w:val="20"/>
        </w:rPr>
        <w:t>Artikel 17. Geheimhouding</w:t>
      </w:r>
    </w:p>
    <w:p w14:paraId="579F8AD7" w14:textId="77777777" w:rsidR="00FC553F" w:rsidRPr="00A63698" w:rsidRDefault="00C44E52" w:rsidP="00FC553F">
      <w:pPr>
        <w:pStyle w:val="Geenafstand"/>
        <w:numPr>
          <w:ilvl w:val="0"/>
          <w:numId w:val="18"/>
        </w:numPr>
        <w:jc w:val="both"/>
        <w:rPr>
          <w:rStyle w:val="A1"/>
          <w:rFonts w:ascii="Verdana" w:hAnsi="Verdana" w:cs="Arial"/>
          <w:color w:val="595959" w:themeColor="text1" w:themeTint="A6"/>
          <w:sz w:val="20"/>
          <w:szCs w:val="20"/>
        </w:rPr>
      </w:pPr>
      <w:r w:rsidRPr="00A63698">
        <w:rPr>
          <w:rStyle w:val="A1"/>
          <w:rFonts w:ascii="Verdana" w:hAnsi="Verdana" w:cs="Arial"/>
          <w:color w:val="595959" w:themeColor="text1" w:themeTint="A6"/>
          <w:sz w:val="20"/>
          <w:szCs w:val="20"/>
        </w:rPr>
        <w:t xml:space="preserve">Opdrachtgever en Opdrachtnemer verplichten zich tot geheimhouding van alle vertrouwelijke informatie die zij in het kader van de Overeenkomst van elkaar of uit andere bron hebben </w:t>
      </w:r>
    </w:p>
    <w:p w14:paraId="579F8AD8" w14:textId="77777777" w:rsidR="00C44E52" w:rsidRPr="00A63698" w:rsidRDefault="00C44E52" w:rsidP="00272996">
      <w:pPr>
        <w:pStyle w:val="Geenafstand"/>
        <w:ind w:left="720"/>
        <w:jc w:val="both"/>
        <w:rPr>
          <w:rStyle w:val="A1"/>
          <w:rFonts w:ascii="Verdana" w:hAnsi="Verdana" w:cs="Arial"/>
          <w:color w:val="595959" w:themeColor="text1" w:themeTint="A6"/>
          <w:sz w:val="20"/>
          <w:szCs w:val="20"/>
        </w:rPr>
      </w:pPr>
      <w:r w:rsidRPr="00A63698">
        <w:rPr>
          <w:rStyle w:val="A1"/>
          <w:rFonts w:ascii="Verdana" w:hAnsi="Verdana" w:cs="Arial"/>
          <w:color w:val="595959" w:themeColor="text1" w:themeTint="A6"/>
          <w:sz w:val="20"/>
          <w:szCs w:val="20"/>
        </w:rPr>
        <w:t>verkregen. Informatie geldt als vertrouwelijk als dit door de andere partij is gemeld of als dit voortvloeit uit de aard van de informatie.</w:t>
      </w:r>
    </w:p>
    <w:p w14:paraId="579F8AD9" w14:textId="77777777" w:rsidR="00C44E52" w:rsidRPr="00A63698" w:rsidRDefault="00C44E52" w:rsidP="00C44E52">
      <w:pPr>
        <w:pStyle w:val="Geenafstand"/>
        <w:numPr>
          <w:ilvl w:val="0"/>
          <w:numId w:val="18"/>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Indien Opdrachtnemer op grond van een wettelijke bepaling of een rechterlijke uitspraak gehouden is vertrouwelijke informatie aan door de wet of de bevoegde rechter aangewezen derden mede te verstrekken en Opdrachtnemer zich niet ter zake kan beroepen op een verschoningsrecht, dan is Opdrachtnemer niet gehouden tot schadevergoeding of schadeloosstelling en is Opdrachtgever niet gerechtigd tot ontbinding van de opdracht op grond van enige schade, hierdoor ontstaan.</w:t>
      </w:r>
    </w:p>
    <w:p w14:paraId="579F8ADA" w14:textId="77777777" w:rsidR="00C44E52" w:rsidRPr="00A63698" w:rsidRDefault="00C44E52" w:rsidP="00C44E52">
      <w:pPr>
        <w:pStyle w:val="Geenafstand"/>
        <w:numPr>
          <w:ilvl w:val="0"/>
          <w:numId w:val="18"/>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Opdrachtgever en Opdrachtnemer zullen hun verplichtingen op grond van dit artikel opleggen aan eventueel door hen in te schakelen derden</w:t>
      </w:r>
      <w:r w:rsidR="008300D5" w:rsidRPr="00A63698">
        <w:rPr>
          <w:rFonts w:ascii="Verdana" w:hAnsi="Verdana" w:cs="Arial"/>
          <w:color w:val="595959" w:themeColor="text1" w:themeTint="A6"/>
          <w:sz w:val="20"/>
          <w:szCs w:val="20"/>
        </w:rPr>
        <w:t>.</w:t>
      </w:r>
    </w:p>
    <w:p w14:paraId="579F8ADB" w14:textId="77777777" w:rsidR="006368A5" w:rsidRPr="00A63698" w:rsidRDefault="006368A5" w:rsidP="00C44E52">
      <w:pPr>
        <w:pStyle w:val="Geenafstand"/>
        <w:jc w:val="both"/>
        <w:rPr>
          <w:rFonts w:ascii="Verdana" w:hAnsi="Verdana" w:cs="Arial"/>
          <w:b/>
          <w:sz w:val="20"/>
          <w:szCs w:val="20"/>
        </w:rPr>
      </w:pPr>
    </w:p>
    <w:p w14:paraId="579F8ADC" w14:textId="77777777" w:rsidR="00C44E52" w:rsidRPr="008C3669" w:rsidRDefault="00C44E52" w:rsidP="00C44E52">
      <w:pPr>
        <w:pStyle w:val="Geenafstand"/>
        <w:jc w:val="both"/>
        <w:rPr>
          <w:rFonts w:ascii="Verdana" w:hAnsi="Verdana" w:cs="Arial"/>
          <w:b/>
          <w:color w:val="008080"/>
          <w:sz w:val="20"/>
          <w:szCs w:val="20"/>
        </w:rPr>
      </w:pPr>
      <w:r w:rsidRPr="008C3669">
        <w:rPr>
          <w:rFonts w:ascii="Verdana" w:hAnsi="Verdana" w:cs="Arial"/>
          <w:b/>
          <w:color w:val="008080"/>
          <w:sz w:val="20"/>
          <w:szCs w:val="20"/>
        </w:rPr>
        <w:lastRenderedPageBreak/>
        <w:t>Artikel 18. Intellectueel eigendom</w:t>
      </w:r>
    </w:p>
    <w:p w14:paraId="579F8ADD" w14:textId="77777777" w:rsidR="00C44E52" w:rsidRPr="00A63698" w:rsidRDefault="00C44E52" w:rsidP="00C44E52">
      <w:pPr>
        <w:pStyle w:val="Geenafstand"/>
        <w:numPr>
          <w:ilvl w:val="0"/>
          <w:numId w:val="19"/>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Alle door Opdrachtnemer voor Opdrachtgever ontwikkelde modellen, werken en/of uitvindingen zijn en blijven eigendom van Opdrachtnemer. Daaronder wordt tevens verstaan alle rechten van intellectueel eigendom waaronder begrepen, doch niet daartoe beperkt auteursrechten, modelrechten en/of octrooirechten.</w:t>
      </w:r>
    </w:p>
    <w:p w14:paraId="579F8ADE" w14:textId="77777777" w:rsidR="00C44E52" w:rsidRPr="00A63698" w:rsidRDefault="00C44E52" w:rsidP="00C44E52">
      <w:pPr>
        <w:pStyle w:val="Geenafstand"/>
        <w:numPr>
          <w:ilvl w:val="0"/>
          <w:numId w:val="19"/>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Alle door Opdrachtnemer ten behoeve van Opdrachtgever verstrekte stukken, zoals rapporten, computer programma’s, systeemontwerpen, werkwijzen, adviezen en contracten, zijn te gebruiken door </w:t>
      </w:r>
      <w:r w:rsidR="009B33E0" w:rsidRPr="00A63698">
        <w:rPr>
          <w:rFonts w:ascii="Verdana" w:hAnsi="Verdana" w:cs="Arial"/>
          <w:color w:val="595959" w:themeColor="text1" w:themeTint="A6"/>
          <w:sz w:val="20"/>
          <w:szCs w:val="20"/>
        </w:rPr>
        <w:t>Opdrachtgever</w:t>
      </w:r>
      <w:r w:rsidRPr="00A63698">
        <w:rPr>
          <w:rFonts w:ascii="Verdana" w:hAnsi="Verdana" w:cs="Arial"/>
          <w:color w:val="595959" w:themeColor="text1" w:themeTint="A6"/>
          <w:sz w:val="20"/>
          <w:szCs w:val="20"/>
        </w:rPr>
        <w:t xml:space="preserve"> en zijn te vermenigvuldigen door </w:t>
      </w:r>
      <w:r w:rsidR="009B33E0" w:rsidRPr="00A63698">
        <w:rPr>
          <w:rFonts w:ascii="Verdana" w:hAnsi="Verdana" w:cs="Arial"/>
          <w:color w:val="595959" w:themeColor="text1" w:themeTint="A6"/>
          <w:sz w:val="20"/>
          <w:szCs w:val="20"/>
        </w:rPr>
        <w:t>Opdrachtgever</w:t>
      </w:r>
      <w:r w:rsidRPr="00A63698">
        <w:rPr>
          <w:rFonts w:ascii="Verdana" w:hAnsi="Verdana" w:cs="Arial"/>
          <w:color w:val="595959" w:themeColor="text1" w:themeTint="A6"/>
          <w:sz w:val="20"/>
          <w:szCs w:val="20"/>
        </w:rPr>
        <w:t xml:space="preserve"> ten behoeve van eigen gebruik in de eigen organisatie. Door Opdrachtnemer verstrekte stukken mogen niet door Opdrachtgever zonder voorafgaande schriftelijke toestemming van Opdrachtnemer openbaar worden gemaakt, </w:t>
      </w:r>
      <w:r w:rsidR="009B33E0" w:rsidRPr="00A63698">
        <w:rPr>
          <w:rFonts w:ascii="Verdana" w:hAnsi="Verdana" w:cs="Arial"/>
          <w:color w:val="595959" w:themeColor="text1" w:themeTint="A6"/>
          <w:sz w:val="20"/>
          <w:szCs w:val="20"/>
        </w:rPr>
        <w:t>verveelvoudigd</w:t>
      </w:r>
      <w:r w:rsidRPr="00A63698">
        <w:rPr>
          <w:rFonts w:ascii="Verdana" w:hAnsi="Verdana" w:cs="Arial"/>
          <w:color w:val="595959" w:themeColor="text1" w:themeTint="A6"/>
          <w:sz w:val="20"/>
          <w:szCs w:val="20"/>
        </w:rPr>
        <w:t xml:space="preserve"> worden dan wel geëxploiteerd worden of ter kennis van derden worden gebracht, tenzij uit de aard van de verstrekte stukken anders voortvloeit.</w:t>
      </w:r>
    </w:p>
    <w:p w14:paraId="579F8ADF" w14:textId="77777777" w:rsidR="00C44E52" w:rsidRPr="00A63698" w:rsidRDefault="00C44E52" w:rsidP="00506F5D">
      <w:pPr>
        <w:jc w:val="both"/>
        <w:rPr>
          <w:rFonts w:ascii="Verdana" w:hAnsi="Verdana" w:cs="Arial"/>
          <w:color w:val="92D050"/>
        </w:rPr>
      </w:pPr>
    </w:p>
    <w:p w14:paraId="579F8AE0" w14:textId="77777777" w:rsidR="00193941" w:rsidRPr="008C3669" w:rsidRDefault="00193941" w:rsidP="00506F5D">
      <w:pPr>
        <w:pStyle w:val="Geenafstand"/>
        <w:jc w:val="both"/>
        <w:rPr>
          <w:rFonts w:ascii="Verdana" w:hAnsi="Verdana" w:cs="Arial"/>
          <w:b/>
          <w:color w:val="008080"/>
          <w:sz w:val="20"/>
          <w:szCs w:val="20"/>
        </w:rPr>
      </w:pPr>
      <w:r w:rsidRPr="008C3669">
        <w:rPr>
          <w:rFonts w:ascii="Verdana" w:hAnsi="Verdana" w:cs="Arial"/>
          <w:b/>
          <w:color w:val="008080"/>
          <w:sz w:val="20"/>
          <w:szCs w:val="20"/>
        </w:rPr>
        <w:t>Artikel 1</w:t>
      </w:r>
      <w:r w:rsidR="00C44E52" w:rsidRPr="008C3669">
        <w:rPr>
          <w:rFonts w:ascii="Verdana" w:hAnsi="Verdana" w:cs="Arial"/>
          <w:b/>
          <w:color w:val="008080"/>
          <w:sz w:val="20"/>
          <w:szCs w:val="20"/>
        </w:rPr>
        <w:t>9</w:t>
      </w:r>
      <w:r w:rsidRPr="008C3669">
        <w:rPr>
          <w:rFonts w:ascii="Verdana" w:hAnsi="Verdana" w:cs="Arial"/>
          <w:b/>
          <w:color w:val="008080"/>
          <w:sz w:val="20"/>
          <w:szCs w:val="20"/>
        </w:rPr>
        <w:t>. Vrijwaring derden</w:t>
      </w:r>
    </w:p>
    <w:p w14:paraId="579F8AE1" w14:textId="77777777" w:rsidR="00193941" w:rsidRPr="00A63698" w:rsidRDefault="00B14F68" w:rsidP="00506F5D">
      <w:pPr>
        <w:pStyle w:val="Geenafstand"/>
        <w:numPr>
          <w:ilvl w:val="0"/>
          <w:numId w:val="34"/>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Opdrachtgever vrijwaart O</w:t>
      </w:r>
      <w:r w:rsidR="00193941" w:rsidRPr="00A63698">
        <w:rPr>
          <w:rFonts w:ascii="Verdana" w:hAnsi="Verdana" w:cs="Arial"/>
          <w:color w:val="595959" w:themeColor="text1" w:themeTint="A6"/>
          <w:sz w:val="20"/>
          <w:szCs w:val="20"/>
        </w:rPr>
        <w:t xml:space="preserve">pdrachtnemer voor mogelijke aanspraken van derden, die in verband met de uitvoering van de </w:t>
      </w:r>
      <w:r w:rsidRPr="00A63698">
        <w:rPr>
          <w:rFonts w:ascii="Verdana" w:hAnsi="Verdana" w:cs="Arial"/>
          <w:color w:val="595959" w:themeColor="text1" w:themeTint="A6"/>
          <w:sz w:val="20"/>
          <w:szCs w:val="20"/>
        </w:rPr>
        <w:t>O</w:t>
      </w:r>
      <w:r w:rsidR="00193941" w:rsidRPr="00A63698">
        <w:rPr>
          <w:rFonts w:ascii="Verdana" w:hAnsi="Verdana" w:cs="Arial"/>
          <w:color w:val="595959" w:themeColor="text1" w:themeTint="A6"/>
          <w:sz w:val="20"/>
          <w:szCs w:val="20"/>
        </w:rPr>
        <w:t>vereenkomst schade lijden en waarvan</w:t>
      </w:r>
      <w:r w:rsidRPr="00A63698">
        <w:rPr>
          <w:rFonts w:ascii="Verdana" w:hAnsi="Verdana" w:cs="Arial"/>
          <w:color w:val="595959" w:themeColor="text1" w:themeTint="A6"/>
          <w:sz w:val="20"/>
          <w:szCs w:val="20"/>
        </w:rPr>
        <w:t xml:space="preserve"> de oorzaak aan andere dan aan O</w:t>
      </w:r>
      <w:r w:rsidR="00193941" w:rsidRPr="00A63698">
        <w:rPr>
          <w:rFonts w:ascii="Verdana" w:hAnsi="Verdana" w:cs="Arial"/>
          <w:color w:val="595959" w:themeColor="text1" w:themeTint="A6"/>
          <w:sz w:val="20"/>
          <w:szCs w:val="20"/>
        </w:rPr>
        <w:t>pdrachtnemer toerekenbaar is.</w:t>
      </w:r>
    </w:p>
    <w:p w14:paraId="579F8AE2" w14:textId="77777777" w:rsidR="00CE1052" w:rsidRPr="00A63698" w:rsidRDefault="00B14F68" w:rsidP="00506F5D">
      <w:pPr>
        <w:pStyle w:val="Geenafstand"/>
        <w:numPr>
          <w:ilvl w:val="0"/>
          <w:numId w:val="34"/>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Opdrachtgever is gehouden om O</w:t>
      </w:r>
      <w:r w:rsidR="00193941" w:rsidRPr="00A63698">
        <w:rPr>
          <w:rFonts w:ascii="Verdana" w:hAnsi="Verdana" w:cs="Arial"/>
          <w:color w:val="595959" w:themeColor="text1" w:themeTint="A6"/>
          <w:sz w:val="20"/>
          <w:szCs w:val="20"/>
        </w:rPr>
        <w:t>pdrachtnemer zowel in als bui</w:t>
      </w:r>
      <w:r w:rsidRPr="00A63698">
        <w:rPr>
          <w:rFonts w:ascii="Verdana" w:hAnsi="Verdana" w:cs="Arial"/>
          <w:color w:val="595959" w:themeColor="text1" w:themeTint="A6"/>
          <w:sz w:val="20"/>
          <w:szCs w:val="20"/>
        </w:rPr>
        <w:t>ten rechte bij te staan indien O</w:t>
      </w:r>
      <w:r w:rsidR="00193941" w:rsidRPr="00A63698">
        <w:rPr>
          <w:rFonts w:ascii="Verdana" w:hAnsi="Verdana" w:cs="Arial"/>
          <w:color w:val="595959" w:themeColor="text1" w:themeTint="A6"/>
          <w:sz w:val="20"/>
          <w:szCs w:val="20"/>
        </w:rPr>
        <w:t xml:space="preserve">pdrachtnemer wordt aangesproken op grond van het eerste lid van dit artikel en onverwijld al hetgeen te doen dat van </w:t>
      </w:r>
      <w:r w:rsidR="00F25435" w:rsidRPr="00A63698">
        <w:rPr>
          <w:rFonts w:ascii="Verdana" w:hAnsi="Verdana" w:cs="Arial"/>
          <w:color w:val="595959" w:themeColor="text1" w:themeTint="A6"/>
          <w:sz w:val="20"/>
          <w:szCs w:val="20"/>
        </w:rPr>
        <w:t>haar/hem</w:t>
      </w:r>
      <w:r w:rsidR="00193941" w:rsidRPr="00A63698">
        <w:rPr>
          <w:rFonts w:ascii="Verdana" w:hAnsi="Verdana" w:cs="Arial"/>
          <w:color w:val="595959" w:themeColor="text1" w:themeTint="A6"/>
          <w:sz w:val="20"/>
          <w:szCs w:val="20"/>
        </w:rPr>
        <w:t xml:space="preserve"> in dat geval verwacht mag worden</w:t>
      </w:r>
      <w:r w:rsidRPr="00A63698">
        <w:rPr>
          <w:rFonts w:ascii="Verdana" w:hAnsi="Verdana" w:cs="Arial"/>
          <w:color w:val="595959" w:themeColor="text1" w:themeTint="A6"/>
          <w:sz w:val="20"/>
          <w:szCs w:val="20"/>
        </w:rPr>
        <w:t>. Indien O</w:t>
      </w:r>
      <w:r w:rsidR="00193941" w:rsidRPr="00A63698">
        <w:rPr>
          <w:rFonts w:ascii="Verdana" w:hAnsi="Verdana" w:cs="Arial"/>
          <w:color w:val="595959" w:themeColor="text1" w:themeTint="A6"/>
          <w:sz w:val="20"/>
          <w:szCs w:val="20"/>
        </w:rPr>
        <w:t>pdrachtgever in gebreke blijft in het nemen va</w:t>
      </w:r>
      <w:r w:rsidRPr="00A63698">
        <w:rPr>
          <w:rFonts w:ascii="Verdana" w:hAnsi="Verdana" w:cs="Arial"/>
          <w:color w:val="595959" w:themeColor="text1" w:themeTint="A6"/>
          <w:sz w:val="20"/>
          <w:szCs w:val="20"/>
        </w:rPr>
        <w:t>n adequate maatregelen, dan is O</w:t>
      </w:r>
      <w:r w:rsidR="00193941" w:rsidRPr="00A63698">
        <w:rPr>
          <w:rFonts w:ascii="Verdana" w:hAnsi="Verdana" w:cs="Arial"/>
          <w:color w:val="595959" w:themeColor="text1" w:themeTint="A6"/>
          <w:sz w:val="20"/>
          <w:szCs w:val="20"/>
        </w:rPr>
        <w:t>pdrachtnemer, zonder ingebrekestelling, gerechtigd zelf daartoe over te gaan. Alle k</w:t>
      </w:r>
      <w:r w:rsidRPr="00A63698">
        <w:rPr>
          <w:rFonts w:ascii="Verdana" w:hAnsi="Verdana" w:cs="Arial"/>
          <w:color w:val="595959" w:themeColor="text1" w:themeTint="A6"/>
          <w:sz w:val="20"/>
          <w:szCs w:val="20"/>
        </w:rPr>
        <w:t>osten en schade aan de zijde van O</w:t>
      </w:r>
      <w:r w:rsidR="00193941" w:rsidRPr="00A63698">
        <w:rPr>
          <w:rFonts w:ascii="Verdana" w:hAnsi="Verdana" w:cs="Arial"/>
          <w:color w:val="595959" w:themeColor="text1" w:themeTint="A6"/>
          <w:sz w:val="20"/>
          <w:szCs w:val="20"/>
        </w:rPr>
        <w:t xml:space="preserve">pdrachtnemer en derden daardoor ontstaan, komen integraal voor rekening en risico van </w:t>
      </w:r>
      <w:r w:rsidR="009B33E0" w:rsidRPr="00A63698">
        <w:rPr>
          <w:rFonts w:ascii="Verdana" w:hAnsi="Verdana" w:cs="Arial"/>
          <w:color w:val="595959" w:themeColor="text1" w:themeTint="A6"/>
          <w:sz w:val="20"/>
          <w:szCs w:val="20"/>
        </w:rPr>
        <w:t>Opdrachtgever</w:t>
      </w:r>
      <w:r w:rsidR="00193941" w:rsidRPr="00A63698">
        <w:rPr>
          <w:rFonts w:ascii="Verdana" w:hAnsi="Verdana" w:cs="Arial"/>
          <w:color w:val="595959" w:themeColor="text1" w:themeTint="A6"/>
          <w:sz w:val="20"/>
          <w:szCs w:val="20"/>
        </w:rPr>
        <w:t>.</w:t>
      </w:r>
    </w:p>
    <w:p w14:paraId="579F8AE3" w14:textId="77777777" w:rsidR="00E4528B" w:rsidRPr="00A63698" w:rsidRDefault="00E4528B" w:rsidP="00506F5D">
      <w:pPr>
        <w:pStyle w:val="Geenafstand"/>
        <w:jc w:val="both"/>
        <w:rPr>
          <w:rFonts w:ascii="Verdana" w:hAnsi="Verdana" w:cs="Arial"/>
          <w:b/>
          <w:color w:val="1F497D"/>
          <w:sz w:val="20"/>
          <w:szCs w:val="20"/>
        </w:rPr>
      </w:pPr>
    </w:p>
    <w:p w14:paraId="579F8AE4" w14:textId="77777777" w:rsidR="00B14F68" w:rsidRPr="008C3669" w:rsidRDefault="00C44E52" w:rsidP="00506F5D">
      <w:pPr>
        <w:pStyle w:val="Geenafstand"/>
        <w:jc w:val="both"/>
        <w:rPr>
          <w:rFonts w:ascii="Verdana" w:hAnsi="Verdana" w:cs="Arial"/>
          <w:color w:val="008080"/>
          <w:sz w:val="20"/>
          <w:szCs w:val="20"/>
        </w:rPr>
      </w:pPr>
      <w:r w:rsidRPr="008C3669">
        <w:rPr>
          <w:rFonts w:ascii="Verdana" w:hAnsi="Verdana" w:cs="Arial"/>
          <w:b/>
          <w:color w:val="008080"/>
          <w:sz w:val="20"/>
          <w:szCs w:val="20"/>
        </w:rPr>
        <w:t>Artikel 20</w:t>
      </w:r>
      <w:r w:rsidR="00B14F68" w:rsidRPr="008C3669">
        <w:rPr>
          <w:rFonts w:ascii="Verdana" w:hAnsi="Verdana" w:cs="Arial"/>
          <w:b/>
          <w:color w:val="008080"/>
          <w:sz w:val="20"/>
          <w:szCs w:val="20"/>
        </w:rPr>
        <w:t>. Vervaltermijn</w:t>
      </w:r>
    </w:p>
    <w:p w14:paraId="579F8AE5" w14:textId="77777777" w:rsidR="00193941" w:rsidRPr="00A63698" w:rsidRDefault="00193941" w:rsidP="00506F5D">
      <w:pPr>
        <w:pStyle w:val="Geenafstand"/>
        <w:numPr>
          <w:ilvl w:val="0"/>
          <w:numId w:val="35"/>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In afwijking van de wettelijke verjaringstermijnen, bedraagt de verjaringstermijn van alle vorderingen en verweren van </w:t>
      </w:r>
      <w:r w:rsidR="009B33E0" w:rsidRPr="00A63698">
        <w:rPr>
          <w:rFonts w:ascii="Verdana" w:hAnsi="Verdana" w:cs="Arial"/>
          <w:color w:val="595959" w:themeColor="text1" w:themeTint="A6"/>
          <w:sz w:val="20"/>
          <w:szCs w:val="20"/>
        </w:rPr>
        <w:t>Opdrachtgever</w:t>
      </w:r>
      <w:r w:rsidRPr="00A63698">
        <w:rPr>
          <w:rFonts w:ascii="Verdana" w:hAnsi="Verdana" w:cs="Arial"/>
          <w:color w:val="595959" w:themeColor="text1" w:themeTint="A6"/>
          <w:sz w:val="20"/>
          <w:szCs w:val="20"/>
        </w:rPr>
        <w:t xml:space="preserve"> jegens </w:t>
      </w:r>
      <w:r w:rsidR="009B33E0" w:rsidRPr="00A63698">
        <w:rPr>
          <w:rFonts w:ascii="Verdana" w:hAnsi="Verdana" w:cs="Arial"/>
          <w:color w:val="595959" w:themeColor="text1" w:themeTint="A6"/>
          <w:sz w:val="20"/>
          <w:szCs w:val="20"/>
        </w:rPr>
        <w:t>Opdrachtnemer</w:t>
      </w:r>
      <w:r w:rsidRPr="00A63698">
        <w:rPr>
          <w:rFonts w:ascii="Verdana" w:hAnsi="Verdana" w:cs="Arial"/>
          <w:color w:val="595959" w:themeColor="text1" w:themeTint="A6"/>
          <w:sz w:val="20"/>
          <w:szCs w:val="20"/>
        </w:rPr>
        <w:t xml:space="preserve"> één jaar.</w:t>
      </w:r>
    </w:p>
    <w:p w14:paraId="579F8AE6" w14:textId="77777777" w:rsidR="00193941" w:rsidRPr="00A63698" w:rsidRDefault="00193941" w:rsidP="00506F5D">
      <w:pPr>
        <w:pStyle w:val="Geenafstand"/>
        <w:jc w:val="both"/>
        <w:rPr>
          <w:rFonts w:ascii="Verdana" w:hAnsi="Verdana" w:cs="Arial"/>
          <w:sz w:val="20"/>
          <w:szCs w:val="20"/>
        </w:rPr>
      </w:pPr>
    </w:p>
    <w:p w14:paraId="579F8AE7" w14:textId="77777777" w:rsidR="00193941" w:rsidRPr="00A63698" w:rsidRDefault="00193941" w:rsidP="00506F5D">
      <w:pPr>
        <w:pStyle w:val="Kop5"/>
        <w:jc w:val="both"/>
        <w:rPr>
          <w:rFonts w:ascii="Verdana" w:hAnsi="Verdana" w:cs="Arial"/>
          <w:color w:val="1F497D"/>
        </w:rPr>
      </w:pPr>
      <w:r w:rsidRPr="00A63698">
        <w:rPr>
          <w:rFonts w:ascii="Verdana" w:hAnsi="Verdana" w:cs="Arial"/>
          <w:color w:val="92D050"/>
        </w:rPr>
        <w:t>Artikel</w:t>
      </w:r>
      <w:r w:rsidR="00506F5D" w:rsidRPr="00A63698">
        <w:rPr>
          <w:rFonts w:ascii="Verdana" w:hAnsi="Verdana" w:cs="Arial"/>
          <w:color w:val="92D050"/>
        </w:rPr>
        <w:t xml:space="preserve"> 2</w:t>
      </w:r>
      <w:r w:rsidR="00C44E52" w:rsidRPr="00A63698">
        <w:rPr>
          <w:rFonts w:ascii="Verdana" w:hAnsi="Verdana" w:cs="Arial"/>
          <w:color w:val="92D050"/>
        </w:rPr>
        <w:t>1</w:t>
      </w:r>
      <w:r w:rsidRPr="00A63698">
        <w:rPr>
          <w:rFonts w:ascii="Verdana" w:hAnsi="Verdana" w:cs="Arial"/>
          <w:color w:val="92D050"/>
        </w:rPr>
        <w:t>. Contract</w:t>
      </w:r>
      <w:r w:rsidR="007A5824" w:rsidRPr="00A63698">
        <w:rPr>
          <w:rFonts w:ascii="Verdana" w:hAnsi="Verdana" w:cs="Arial"/>
          <w:color w:val="92D050"/>
        </w:rPr>
        <w:t>overname</w:t>
      </w:r>
      <w:r w:rsidRPr="00A63698">
        <w:rPr>
          <w:rFonts w:ascii="Verdana" w:hAnsi="Verdana" w:cs="Arial"/>
          <w:color w:val="92D050"/>
        </w:rPr>
        <w:t xml:space="preserve"> </w:t>
      </w:r>
    </w:p>
    <w:p w14:paraId="579F8AE8" w14:textId="77777777" w:rsidR="00193941" w:rsidRPr="00A63698" w:rsidRDefault="002612BF" w:rsidP="00506F5D">
      <w:pPr>
        <w:pStyle w:val="Geenafstand"/>
        <w:numPr>
          <w:ilvl w:val="0"/>
          <w:numId w:val="31"/>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Opdrachtgever</w:t>
      </w:r>
      <w:r w:rsidR="00193941" w:rsidRPr="00A63698">
        <w:rPr>
          <w:rFonts w:ascii="Verdana" w:hAnsi="Verdana" w:cs="Arial"/>
          <w:color w:val="595959" w:themeColor="text1" w:themeTint="A6"/>
          <w:sz w:val="20"/>
          <w:szCs w:val="20"/>
        </w:rPr>
        <w:t xml:space="preserve"> is niet gerech</w:t>
      </w:r>
      <w:r w:rsidR="00B14F68" w:rsidRPr="00A63698">
        <w:rPr>
          <w:rFonts w:ascii="Verdana" w:hAnsi="Verdana" w:cs="Arial"/>
          <w:color w:val="595959" w:themeColor="text1" w:themeTint="A6"/>
          <w:sz w:val="20"/>
          <w:szCs w:val="20"/>
        </w:rPr>
        <w:t>tigd enige verplichting uit de Ov</w:t>
      </w:r>
      <w:r w:rsidR="00193941" w:rsidRPr="00A63698">
        <w:rPr>
          <w:rFonts w:ascii="Verdana" w:hAnsi="Verdana" w:cs="Arial"/>
          <w:color w:val="595959" w:themeColor="text1" w:themeTint="A6"/>
          <w:sz w:val="20"/>
          <w:szCs w:val="20"/>
        </w:rPr>
        <w:t>ereenkomst zonder</w:t>
      </w:r>
      <w:r w:rsidR="00B14F68" w:rsidRPr="00A63698">
        <w:rPr>
          <w:rFonts w:ascii="Verdana" w:hAnsi="Verdana" w:cs="Arial"/>
          <w:color w:val="595959" w:themeColor="text1" w:themeTint="A6"/>
          <w:sz w:val="20"/>
          <w:szCs w:val="20"/>
        </w:rPr>
        <w:t xml:space="preserve"> schriftelijke toestemming van O</w:t>
      </w:r>
      <w:r w:rsidR="00193941" w:rsidRPr="00A63698">
        <w:rPr>
          <w:rFonts w:ascii="Verdana" w:hAnsi="Verdana" w:cs="Arial"/>
          <w:color w:val="595959" w:themeColor="text1" w:themeTint="A6"/>
          <w:sz w:val="20"/>
          <w:szCs w:val="20"/>
        </w:rPr>
        <w:t xml:space="preserve">pdrachtnemer over te dragen aan derden. </w:t>
      </w:r>
      <w:bookmarkStart w:id="1" w:name="OLE_LINK1"/>
      <w:r w:rsidR="00B14F68" w:rsidRPr="00A63698">
        <w:rPr>
          <w:rFonts w:ascii="Verdana" w:hAnsi="Verdana" w:cs="Arial"/>
          <w:color w:val="595959" w:themeColor="text1" w:themeTint="A6"/>
          <w:sz w:val="20"/>
          <w:szCs w:val="20"/>
        </w:rPr>
        <w:t>Voor zover O</w:t>
      </w:r>
      <w:r w:rsidR="00193941" w:rsidRPr="00A63698">
        <w:rPr>
          <w:rFonts w:ascii="Verdana" w:hAnsi="Verdana" w:cs="Arial"/>
          <w:color w:val="595959" w:themeColor="text1" w:themeTint="A6"/>
          <w:sz w:val="20"/>
          <w:szCs w:val="20"/>
        </w:rPr>
        <w:t>pdrachtnemer al schriftelijke toestemming mocht hebben gegeven voor een contract</w:t>
      </w:r>
      <w:r w:rsidR="007A5824" w:rsidRPr="00A63698">
        <w:rPr>
          <w:rFonts w:ascii="Verdana" w:hAnsi="Verdana" w:cs="Arial"/>
          <w:color w:val="595959" w:themeColor="text1" w:themeTint="A6"/>
          <w:sz w:val="20"/>
          <w:szCs w:val="20"/>
        </w:rPr>
        <w:t>overname</w:t>
      </w:r>
      <w:r w:rsidR="00193941" w:rsidRPr="00A63698">
        <w:rPr>
          <w:rFonts w:ascii="Verdana" w:hAnsi="Verdana" w:cs="Arial"/>
          <w:color w:val="595959" w:themeColor="text1" w:themeTint="A6"/>
          <w:sz w:val="20"/>
          <w:szCs w:val="20"/>
        </w:rPr>
        <w:t xml:space="preserve"> </w:t>
      </w:r>
      <w:bookmarkEnd w:id="1"/>
      <w:r w:rsidR="00B14F68" w:rsidRPr="00A63698">
        <w:rPr>
          <w:rFonts w:ascii="Verdana" w:hAnsi="Verdana" w:cs="Arial"/>
          <w:color w:val="595959" w:themeColor="text1" w:themeTint="A6"/>
          <w:sz w:val="20"/>
          <w:szCs w:val="20"/>
        </w:rPr>
        <w:t>blijft O</w:t>
      </w:r>
      <w:r w:rsidR="00193941" w:rsidRPr="00A63698">
        <w:rPr>
          <w:rFonts w:ascii="Verdana" w:hAnsi="Verdana" w:cs="Arial"/>
          <w:color w:val="595959" w:themeColor="text1" w:themeTint="A6"/>
          <w:sz w:val="20"/>
          <w:szCs w:val="20"/>
        </w:rPr>
        <w:t>pdrachtgever te allen tijde naast deze derde aansprakelijk</w:t>
      </w:r>
      <w:r w:rsidR="00B14F68" w:rsidRPr="00A63698">
        <w:rPr>
          <w:rFonts w:ascii="Verdana" w:hAnsi="Verdana" w:cs="Arial"/>
          <w:color w:val="595959" w:themeColor="text1" w:themeTint="A6"/>
          <w:sz w:val="20"/>
          <w:szCs w:val="20"/>
        </w:rPr>
        <w:t xml:space="preserve"> voor de verplichtingen uit de O</w:t>
      </w:r>
      <w:r w:rsidR="00193941" w:rsidRPr="00A63698">
        <w:rPr>
          <w:rFonts w:ascii="Verdana" w:hAnsi="Verdana" w:cs="Arial"/>
          <w:color w:val="595959" w:themeColor="text1" w:themeTint="A6"/>
          <w:sz w:val="20"/>
          <w:szCs w:val="20"/>
        </w:rPr>
        <w:t xml:space="preserve">vereenkomst waarvan deze algemene voorwaarden deel uitmaken. </w:t>
      </w:r>
    </w:p>
    <w:p w14:paraId="579F8AE9" w14:textId="77777777" w:rsidR="00FC553F" w:rsidRPr="00A63698" w:rsidRDefault="00B14F68" w:rsidP="00506F5D">
      <w:pPr>
        <w:pStyle w:val="Geenafstand"/>
        <w:numPr>
          <w:ilvl w:val="0"/>
          <w:numId w:val="31"/>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lastRenderedPageBreak/>
        <w:t>Voorts geldt dat voor</w:t>
      </w:r>
      <w:r w:rsidR="00CE1052" w:rsidRPr="00A63698">
        <w:rPr>
          <w:rFonts w:ascii="Verdana" w:hAnsi="Verdana" w:cs="Arial"/>
          <w:color w:val="595959" w:themeColor="text1" w:themeTint="A6"/>
          <w:sz w:val="20"/>
          <w:szCs w:val="20"/>
        </w:rPr>
        <w:t xml:space="preserve"> </w:t>
      </w:r>
      <w:r w:rsidRPr="00A63698">
        <w:rPr>
          <w:rFonts w:ascii="Verdana" w:hAnsi="Verdana" w:cs="Arial"/>
          <w:color w:val="595959" w:themeColor="text1" w:themeTint="A6"/>
          <w:sz w:val="20"/>
          <w:szCs w:val="20"/>
        </w:rPr>
        <w:t>zover O</w:t>
      </w:r>
      <w:r w:rsidR="00193941" w:rsidRPr="00A63698">
        <w:rPr>
          <w:rFonts w:ascii="Verdana" w:hAnsi="Verdana" w:cs="Arial"/>
          <w:color w:val="595959" w:themeColor="text1" w:themeTint="A6"/>
          <w:sz w:val="20"/>
          <w:szCs w:val="20"/>
        </w:rPr>
        <w:t xml:space="preserve">pdrachtnemer al schriftelijke toestemming mocht hebben gegeven voor een </w:t>
      </w:r>
      <w:r w:rsidR="007A5824" w:rsidRPr="00A63698">
        <w:rPr>
          <w:rFonts w:ascii="Verdana" w:hAnsi="Verdana" w:cs="Arial"/>
          <w:color w:val="595959" w:themeColor="text1" w:themeTint="A6"/>
          <w:sz w:val="20"/>
          <w:szCs w:val="20"/>
        </w:rPr>
        <w:t>contractovername</w:t>
      </w:r>
      <w:r w:rsidRPr="00A63698">
        <w:rPr>
          <w:rFonts w:ascii="Verdana" w:hAnsi="Verdana" w:cs="Arial"/>
          <w:color w:val="595959" w:themeColor="text1" w:themeTint="A6"/>
          <w:sz w:val="20"/>
          <w:szCs w:val="20"/>
        </w:rPr>
        <w:t>, dan dient O</w:t>
      </w:r>
      <w:r w:rsidR="00193941" w:rsidRPr="00A63698">
        <w:rPr>
          <w:rFonts w:ascii="Verdana" w:hAnsi="Verdana" w:cs="Arial"/>
          <w:color w:val="595959" w:themeColor="text1" w:themeTint="A6"/>
          <w:sz w:val="20"/>
          <w:szCs w:val="20"/>
        </w:rPr>
        <w:t xml:space="preserve">pdrachtgever </w:t>
      </w:r>
      <w:r w:rsidR="009B33E0" w:rsidRPr="00A63698">
        <w:rPr>
          <w:rFonts w:ascii="Verdana" w:hAnsi="Verdana" w:cs="Arial"/>
          <w:color w:val="595959" w:themeColor="text1" w:themeTint="A6"/>
          <w:sz w:val="20"/>
          <w:szCs w:val="20"/>
        </w:rPr>
        <w:t>Opdrachtnemer</w:t>
      </w:r>
      <w:r w:rsidR="00193941" w:rsidRPr="00A63698">
        <w:rPr>
          <w:rFonts w:ascii="Verdana" w:hAnsi="Verdana" w:cs="Arial"/>
          <w:color w:val="595959" w:themeColor="text1" w:themeTint="A6"/>
          <w:sz w:val="20"/>
          <w:szCs w:val="20"/>
        </w:rPr>
        <w:t xml:space="preserve"> hiervan voorafgaand op</w:t>
      </w:r>
      <w:r w:rsidRPr="00A63698">
        <w:rPr>
          <w:rFonts w:ascii="Verdana" w:hAnsi="Verdana" w:cs="Arial"/>
          <w:color w:val="595959" w:themeColor="text1" w:themeTint="A6"/>
          <w:sz w:val="20"/>
          <w:szCs w:val="20"/>
        </w:rPr>
        <w:t xml:space="preserve"> de hoogte te brengen en heeft Opdrachtnemer het recht de O</w:t>
      </w:r>
      <w:r w:rsidR="00193941" w:rsidRPr="00A63698">
        <w:rPr>
          <w:rFonts w:ascii="Verdana" w:hAnsi="Verdana" w:cs="Arial"/>
          <w:color w:val="595959" w:themeColor="text1" w:themeTint="A6"/>
          <w:sz w:val="20"/>
          <w:szCs w:val="20"/>
        </w:rPr>
        <w:t xml:space="preserve">vereenkomst te </w:t>
      </w:r>
      <w:r w:rsidRPr="00A63698">
        <w:rPr>
          <w:rFonts w:ascii="Verdana" w:hAnsi="Verdana" w:cs="Arial"/>
          <w:color w:val="595959" w:themeColor="text1" w:themeTint="A6"/>
          <w:sz w:val="20"/>
          <w:szCs w:val="20"/>
        </w:rPr>
        <w:t>beëindigen</w:t>
      </w:r>
      <w:r w:rsidR="00193941" w:rsidRPr="00A63698">
        <w:rPr>
          <w:rFonts w:ascii="Verdana" w:hAnsi="Verdana" w:cs="Arial"/>
          <w:color w:val="595959" w:themeColor="text1" w:themeTint="A6"/>
          <w:sz w:val="20"/>
          <w:szCs w:val="20"/>
        </w:rPr>
        <w:t xml:space="preserve"> tegen de datum waarop de overdracht zal geschieden. Opdrachtnemer is niet tot enige schadevergoeding ter zake gehouden. </w:t>
      </w:r>
    </w:p>
    <w:p w14:paraId="579F8AEA" w14:textId="77777777" w:rsidR="00FC553F" w:rsidRPr="00A63698" w:rsidRDefault="00FC553F" w:rsidP="00506F5D">
      <w:pPr>
        <w:pStyle w:val="Geenafstand"/>
        <w:jc w:val="both"/>
        <w:rPr>
          <w:rFonts w:ascii="Verdana" w:hAnsi="Verdana" w:cs="Arial"/>
          <w:b/>
          <w:color w:val="1F497D"/>
          <w:sz w:val="20"/>
          <w:szCs w:val="20"/>
        </w:rPr>
      </w:pPr>
    </w:p>
    <w:p w14:paraId="579F8AEB" w14:textId="77777777" w:rsidR="00193941" w:rsidRPr="008C3669" w:rsidRDefault="00506F5D" w:rsidP="00506F5D">
      <w:pPr>
        <w:pStyle w:val="Geenafstand"/>
        <w:jc w:val="both"/>
        <w:rPr>
          <w:rFonts w:ascii="Verdana" w:hAnsi="Verdana" w:cs="Arial"/>
          <w:b/>
          <w:color w:val="008080"/>
          <w:sz w:val="20"/>
          <w:szCs w:val="20"/>
        </w:rPr>
      </w:pPr>
      <w:r w:rsidRPr="008C3669">
        <w:rPr>
          <w:rFonts w:ascii="Verdana" w:hAnsi="Verdana" w:cs="Arial"/>
          <w:b/>
          <w:color w:val="008080"/>
          <w:sz w:val="20"/>
          <w:szCs w:val="20"/>
        </w:rPr>
        <w:t>Artikel 22</w:t>
      </w:r>
      <w:r w:rsidR="00193941" w:rsidRPr="008C3669">
        <w:rPr>
          <w:rFonts w:ascii="Verdana" w:hAnsi="Verdana" w:cs="Arial"/>
          <w:b/>
          <w:color w:val="008080"/>
          <w:sz w:val="20"/>
          <w:szCs w:val="20"/>
        </w:rPr>
        <w:t xml:space="preserve">. Toepasselijk recht </w:t>
      </w:r>
    </w:p>
    <w:p w14:paraId="579F8AEC" w14:textId="77777777" w:rsidR="00193941" w:rsidRPr="00A63698" w:rsidRDefault="00CE1052" w:rsidP="00506F5D">
      <w:pPr>
        <w:pStyle w:val="Geenafstand"/>
        <w:numPr>
          <w:ilvl w:val="0"/>
          <w:numId w:val="33"/>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Op alle O</w:t>
      </w:r>
      <w:r w:rsidR="00193941" w:rsidRPr="00A63698">
        <w:rPr>
          <w:rFonts w:ascii="Verdana" w:hAnsi="Verdana" w:cs="Arial"/>
          <w:color w:val="595959" w:themeColor="text1" w:themeTint="A6"/>
          <w:sz w:val="20"/>
          <w:szCs w:val="20"/>
        </w:rPr>
        <w:t>vereenkomst</w:t>
      </w:r>
      <w:r w:rsidRPr="00A63698">
        <w:rPr>
          <w:rFonts w:ascii="Verdana" w:hAnsi="Verdana" w:cs="Arial"/>
          <w:color w:val="595959" w:themeColor="text1" w:themeTint="A6"/>
          <w:sz w:val="20"/>
          <w:szCs w:val="20"/>
        </w:rPr>
        <w:t>en tussen Opdrachtnemer en Opdrachtgever</w:t>
      </w:r>
      <w:r w:rsidR="00193941" w:rsidRPr="00A63698">
        <w:rPr>
          <w:rFonts w:ascii="Verdana" w:hAnsi="Verdana" w:cs="Arial"/>
          <w:color w:val="595959" w:themeColor="text1" w:themeTint="A6"/>
          <w:sz w:val="20"/>
          <w:szCs w:val="20"/>
        </w:rPr>
        <w:t xml:space="preserve"> is </w:t>
      </w:r>
      <w:r w:rsidRPr="00A63698">
        <w:rPr>
          <w:rFonts w:ascii="Verdana" w:hAnsi="Verdana" w:cs="Arial"/>
          <w:color w:val="595959" w:themeColor="text1" w:themeTint="A6"/>
          <w:sz w:val="20"/>
          <w:szCs w:val="20"/>
        </w:rPr>
        <w:t xml:space="preserve">uitsluitend </w:t>
      </w:r>
      <w:r w:rsidR="00193941" w:rsidRPr="00A63698">
        <w:rPr>
          <w:rFonts w:ascii="Verdana" w:hAnsi="Verdana" w:cs="Arial"/>
          <w:color w:val="595959" w:themeColor="text1" w:themeTint="A6"/>
          <w:sz w:val="20"/>
          <w:szCs w:val="20"/>
        </w:rPr>
        <w:t xml:space="preserve">Nederlands recht van toepassing. </w:t>
      </w:r>
    </w:p>
    <w:p w14:paraId="579F8AED" w14:textId="77777777" w:rsidR="00CE1052" w:rsidRPr="00A63698" w:rsidRDefault="00CE1052" w:rsidP="00506F5D">
      <w:pPr>
        <w:pStyle w:val="Geenafstand"/>
        <w:numPr>
          <w:ilvl w:val="0"/>
          <w:numId w:val="33"/>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 xml:space="preserve">De toepasselijkheid van het Weens Koopverdrag wordt uitgesloten. </w:t>
      </w:r>
    </w:p>
    <w:p w14:paraId="579F8AEE" w14:textId="77777777" w:rsidR="00CE1052" w:rsidRPr="00A63698" w:rsidRDefault="00CE1052" w:rsidP="00506F5D">
      <w:pPr>
        <w:pStyle w:val="Geenafstand"/>
        <w:numPr>
          <w:ilvl w:val="0"/>
          <w:numId w:val="33"/>
        </w:numPr>
        <w:jc w:val="both"/>
        <w:rPr>
          <w:rFonts w:ascii="Verdana" w:hAnsi="Verdana" w:cs="Arial"/>
          <w:color w:val="595959" w:themeColor="text1" w:themeTint="A6"/>
          <w:sz w:val="20"/>
          <w:szCs w:val="20"/>
        </w:rPr>
      </w:pPr>
      <w:r w:rsidRPr="00A63698">
        <w:rPr>
          <w:rFonts w:ascii="Verdana" w:hAnsi="Verdana" w:cs="Arial"/>
          <w:color w:val="595959" w:themeColor="text1" w:themeTint="A6"/>
          <w:sz w:val="20"/>
          <w:szCs w:val="20"/>
        </w:rPr>
        <w:t>Onverminderd het recht van Opdrachtnemer een geschil voor te leggen aan de volgens de wet bevoegde rechter, zullen geschillen tussen partijen in eerst</w:t>
      </w:r>
      <w:r w:rsidR="00E84B08" w:rsidRPr="00A63698">
        <w:rPr>
          <w:rFonts w:ascii="Verdana" w:hAnsi="Verdana" w:cs="Arial"/>
          <w:color w:val="595959" w:themeColor="text1" w:themeTint="A6"/>
          <w:sz w:val="20"/>
          <w:szCs w:val="20"/>
        </w:rPr>
        <w:t>e</w:t>
      </w:r>
      <w:r w:rsidRPr="00A63698">
        <w:rPr>
          <w:rFonts w:ascii="Verdana" w:hAnsi="Verdana" w:cs="Arial"/>
          <w:color w:val="595959" w:themeColor="text1" w:themeTint="A6"/>
          <w:sz w:val="20"/>
          <w:szCs w:val="20"/>
        </w:rPr>
        <w:t xml:space="preserve"> instantie worden voorgelegd aan de bevoegde rechter in de vestigingsplaats van Opdrachtnemer, tenzij de wet dwingend anders voorschrijft. </w:t>
      </w:r>
    </w:p>
    <w:p w14:paraId="579F8AEF" w14:textId="77777777" w:rsidR="002462F4" w:rsidRPr="00A63698" w:rsidRDefault="002462F4" w:rsidP="00506F5D">
      <w:pPr>
        <w:pStyle w:val="Lijstalinea"/>
        <w:spacing w:after="0"/>
        <w:ind w:left="0"/>
        <w:jc w:val="both"/>
        <w:rPr>
          <w:rFonts w:ascii="Verdana" w:hAnsi="Verdana" w:cs="Arial"/>
          <w:color w:val="595959" w:themeColor="text1" w:themeTint="A6"/>
          <w:sz w:val="20"/>
          <w:szCs w:val="20"/>
          <w:lang w:val="nl-BE"/>
        </w:rPr>
      </w:pPr>
    </w:p>
    <w:p w14:paraId="579F8AF0" w14:textId="77777777" w:rsidR="00193941" w:rsidRPr="00A63698" w:rsidRDefault="00CE1052" w:rsidP="00506F5D">
      <w:pPr>
        <w:pStyle w:val="Lijstalinea"/>
        <w:spacing w:after="0"/>
        <w:ind w:left="0"/>
        <w:jc w:val="both"/>
        <w:rPr>
          <w:rFonts w:ascii="Verdana" w:hAnsi="Verdana" w:cs="Arial"/>
          <w:color w:val="595959" w:themeColor="text1" w:themeTint="A6"/>
          <w:sz w:val="20"/>
          <w:szCs w:val="20"/>
          <w:lang w:val="nl-BE"/>
        </w:rPr>
      </w:pPr>
      <w:r w:rsidRPr="00A63698">
        <w:rPr>
          <w:rFonts w:ascii="Verdana" w:hAnsi="Verdana" w:cs="Arial"/>
          <w:color w:val="595959" w:themeColor="text1" w:themeTint="A6"/>
          <w:sz w:val="20"/>
          <w:szCs w:val="20"/>
          <w:lang w:val="nl-BE"/>
        </w:rPr>
        <w:br/>
      </w:r>
      <w:r w:rsidR="00193941" w:rsidRPr="00A63698">
        <w:rPr>
          <w:rFonts w:ascii="Verdana" w:hAnsi="Verdana" w:cs="Arial"/>
          <w:color w:val="595959" w:themeColor="text1" w:themeTint="A6"/>
          <w:sz w:val="20"/>
          <w:szCs w:val="20"/>
          <w:lang w:val="nl-BE"/>
        </w:rPr>
        <w:t>Ondergetekende verklaart hierbij de algemene voorwaarden gelezen te hebben en hiermee akkoord te gaan.</w:t>
      </w:r>
    </w:p>
    <w:p w14:paraId="579F8AF1" w14:textId="77777777" w:rsidR="00193941" w:rsidRPr="00A63698" w:rsidRDefault="00193941" w:rsidP="00506F5D">
      <w:pPr>
        <w:pStyle w:val="Lijstalinea"/>
        <w:spacing w:after="0"/>
        <w:ind w:left="0"/>
        <w:jc w:val="both"/>
        <w:rPr>
          <w:rFonts w:ascii="Verdana" w:hAnsi="Verdana" w:cs="Arial"/>
          <w:color w:val="595959" w:themeColor="text1" w:themeTint="A6"/>
          <w:sz w:val="20"/>
          <w:szCs w:val="20"/>
          <w:lang w:val="nl-BE"/>
        </w:rPr>
      </w:pPr>
    </w:p>
    <w:p w14:paraId="579F8AF2" w14:textId="77777777" w:rsidR="00193941" w:rsidRPr="00A63698" w:rsidRDefault="00193941" w:rsidP="00506F5D">
      <w:pPr>
        <w:pStyle w:val="Lijstalinea"/>
        <w:spacing w:after="0"/>
        <w:ind w:left="0"/>
        <w:jc w:val="both"/>
        <w:rPr>
          <w:rFonts w:ascii="Verdana" w:hAnsi="Verdana" w:cs="Arial"/>
          <w:color w:val="595959" w:themeColor="text1" w:themeTint="A6"/>
          <w:sz w:val="20"/>
          <w:szCs w:val="20"/>
          <w:lang w:val="nl-BE"/>
        </w:rPr>
      </w:pPr>
      <w:r w:rsidRPr="00A63698">
        <w:rPr>
          <w:rFonts w:ascii="Verdana" w:hAnsi="Verdana" w:cs="Arial"/>
          <w:color w:val="595959" w:themeColor="text1" w:themeTint="A6"/>
          <w:sz w:val="20"/>
          <w:szCs w:val="20"/>
          <w:lang w:val="nl-BE"/>
        </w:rPr>
        <w:t>Naam:</w:t>
      </w:r>
    </w:p>
    <w:p w14:paraId="579F8AF3" w14:textId="77777777" w:rsidR="00193941" w:rsidRPr="00A63698" w:rsidRDefault="00CE1052" w:rsidP="00506F5D">
      <w:pPr>
        <w:pStyle w:val="Lijstalinea"/>
        <w:spacing w:after="0"/>
        <w:ind w:left="0"/>
        <w:jc w:val="both"/>
        <w:rPr>
          <w:rFonts w:ascii="Verdana" w:hAnsi="Verdana" w:cs="Arial"/>
          <w:color w:val="595959" w:themeColor="text1" w:themeTint="A6"/>
          <w:sz w:val="20"/>
          <w:szCs w:val="20"/>
          <w:lang w:val="nl-BE"/>
        </w:rPr>
      </w:pPr>
      <w:r w:rsidRPr="00A63698">
        <w:rPr>
          <w:rFonts w:ascii="Verdana" w:hAnsi="Verdana" w:cs="Arial"/>
          <w:color w:val="595959" w:themeColor="text1" w:themeTint="A6"/>
          <w:sz w:val="20"/>
          <w:szCs w:val="20"/>
          <w:lang w:val="nl-BE"/>
        </w:rPr>
        <w:t>Adres:</w:t>
      </w:r>
    </w:p>
    <w:p w14:paraId="579F8AF4" w14:textId="77777777" w:rsidR="00193941" w:rsidRPr="00A63698" w:rsidRDefault="00193941" w:rsidP="00506F5D">
      <w:pPr>
        <w:pStyle w:val="Lijstalinea"/>
        <w:spacing w:after="0"/>
        <w:ind w:left="0"/>
        <w:jc w:val="both"/>
        <w:rPr>
          <w:rFonts w:ascii="Verdana" w:hAnsi="Verdana" w:cs="Arial"/>
          <w:color w:val="595959" w:themeColor="text1" w:themeTint="A6"/>
          <w:sz w:val="20"/>
          <w:szCs w:val="20"/>
          <w:lang w:val="nl-BE"/>
        </w:rPr>
      </w:pPr>
      <w:r w:rsidRPr="00A63698">
        <w:rPr>
          <w:rFonts w:ascii="Verdana" w:hAnsi="Verdana" w:cs="Arial"/>
          <w:color w:val="595959" w:themeColor="text1" w:themeTint="A6"/>
          <w:sz w:val="20"/>
          <w:szCs w:val="20"/>
          <w:lang w:val="nl-BE"/>
        </w:rPr>
        <w:t>Woonplaats:</w:t>
      </w:r>
    </w:p>
    <w:p w14:paraId="579F8AF5" w14:textId="77777777" w:rsidR="00506F5D" w:rsidRPr="00A63698" w:rsidRDefault="00506F5D" w:rsidP="00506F5D">
      <w:pPr>
        <w:pStyle w:val="Lijstalinea"/>
        <w:spacing w:after="0"/>
        <w:ind w:left="0"/>
        <w:jc w:val="both"/>
        <w:rPr>
          <w:rFonts w:ascii="Verdana" w:hAnsi="Verdana" w:cs="Arial"/>
          <w:color w:val="595959" w:themeColor="text1" w:themeTint="A6"/>
          <w:sz w:val="20"/>
          <w:szCs w:val="20"/>
          <w:lang w:val="nl-BE"/>
        </w:rPr>
      </w:pPr>
      <w:r w:rsidRPr="00A63698">
        <w:rPr>
          <w:rFonts w:ascii="Verdana" w:hAnsi="Verdana" w:cs="Arial"/>
          <w:color w:val="595959" w:themeColor="text1" w:themeTint="A6"/>
          <w:sz w:val="20"/>
          <w:szCs w:val="20"/>
          <w:lang w:val="nl-BE"/>
        </w:rPr>
        <w:t>Datum:</w:t>
      </w:r>
    </w:p>
    <w:p w14:paraId="579F8AF6" w14:textId="77777777" w:rsidR="00193941" w:rsidRPr="00A63698" w:rsidRDefault="00506F5D" w:rsidP="00506F5D">
      <w:pPr>
        <w:pStyle w:val="Lijstalinea"/>
        <w:spacing w:after="0"/>
        <w:ind w:left="0"/>
        <w:jc w:val="both"/>
        <w:rPr>
          <w:rFonts w:ascii="Verdana" w:hAnsi="Verdana" w:cs="Arial"/>
          <w:color w:val="595959" w:themeColor="text1" w:themeTint="A6"/>
          <w:sz w:val="20"/>
          <w:szCs w:val="20"/>
          <w:lang w:val="nl-BE"/>
        </w:rPr>
      </w:pPr>
      <w:r w:rsidRPr="00A63698">
        <w:rPr>
          <w:rFonts w:ascii="Verdana" w:hAnsi="Verdana" w:cs="Arial"/>
          <w:color w:val="595959" w:themeColor="text1" w:themeTint="A6"/>
          <w:sz w:val="20"/>
          <w:szCs w:val="20"/>
          <w:lang w:val="nl-BE"/>
        </w:rPr>
        <w:t>H</w:t>
      </w:r>
      <w:r w:rsidR="00193941" w:rsidRPr="00A63698">
        <w:rPr>
          <w:rFonts w:ascii="Verdana" w:hAnsi="Verdana" w:cs="Arial"/>
          <w:color w:val="595959" w:themeColor="text1" w:themeTint="A6"/>
          <w:sz w:val="20"/>
          <w:szCs w:val="20"/>
          <w:lang w:val="nl-BE"/>
        </w:rPr>
        <w:t>andtekening:</w:t>
      </w:r>
    </w:p>
    <w:p w14:paraId="579F8AF7" w14:textId="77777777" w:rsidR="00193941" w:rsidRPr="00A63698" w:rsidRDefault="00193941" w:rsidP="00506F5D">
      <w:pPr>
        <w:jc w:val="both"/>
        <w:rPr>
          <w:rFonts w:ascii="Verdana" w:hAnsi="Verdana" w:cs="Arial"/>
        </w:rPr>
      </w:pPr>
    </w:p>
    <w:bookmarkEnd w:id="0"/>
    <w:p w14:paraId="579F8AF8" w14:textId="77777777" w:rsidR="009971C0" w:rsidRPr="00A63698" w:rsidRDefault="009971C0" w:rsidP="00506F5D">
      <w:pPr>
        <w:jc w:val="both"/>
        <w:rPr>
          <w:rFonts w:ascii="Verdana" w:hAnsi="Verdana" w:cs="Arial"/>
        </w:rPr>
      </w:pPr>
    </w:p>
    <w:sectPr w:rsidR="009971C0" w:rsidRPr="00A63698" w:rsidSect="00506F5D">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paperSrc w:first="1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F8AFB" w14:textId="77777777" w:rsidR="004C2458" w:rsidRDefault="004C2458" w:rsidP="00783D88">
      <w:pPr>
        <w:spacing w:line="240" w:lineRule="auto"/>
      </w:pPr>
      <w:r>
        <w:separator/>
      </w:r>
    </w:p>
  </w:endnote>
  <w:endnote w:type="continuationSeparator" w:id="0">
    <w:p w14:paraId="579F8AFC" w14:textId="77777777" w:rsidR="004C2458" w:rsidRDefault="004C2458" w:rsidP="00783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7326" w14:textId="77777777" w:rsidR="008C3669" w:rsidRDefault="008C36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8AFF" w14:textId="78711741" w:rsidR="006C7C11" w:rsidRDefault="002C6B87" w:rsidP="006C7C11">
    <w:pPr>
      <w:pStyle w:val="Voettekst"/>
      <w:tabs>
        <w:tab w:val="clear" w:pos="4153"/>
        <w:tab w:val="clear" w:pos="8306"/>
        <w:tab w:val="left" w:pos="4335"/>
      </w:tabs>
      <w:jc w:val="center"/>
    </w:pPr>
    <w:r>
      <w:rPr>
        <w:noProof/>
      </w:rPr>
      <w:drawing>
        <wp:inline distT="0" distB="0" distL="0" distR="0" wp14:anchorId="25961A77" wp14:editId="18690AF7">
          <wp:extent cx="6645910" cy="3879850"/>
          <wp:effectExtent l="0" t="0" r="2540" b="6350"/>
          <wp:docPr id="3" name="Afbeelding 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en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645910" cy="38798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8B01" w14:textId="52B9ABA1" w:rsidR="006C7C11" w:rsidRDefault="002C6B87" w:rsidP="0059513B">
    <w:pPr>
      <w:pStyle w:val="Voettekst"/>
      <w:jc w:val="center"/>
    </w:pPr>
    <w:r>
      <w:rPr>
        <w:noProof/>
      </w:rPr>
      <w:drawing>
        <wp:inline distT="0" distB="0" distL="0" distR="0" wp14:anchorId="37FA11FC" wp14:editId="52863250">
          <wp:extent cx="6645910" cy="3879850"/>
          <wp:effectExtent l="0" t="0" r="2540" b="635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645910" cy="3879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F8AF9" w14:textId="77777777" w:rsidR="004C2458" w:rsidRDefault="004C2458" w:rsidP="00783D88">
      <w:pPr>
        <w:spacing w:line="240" w:lineRule="auto"/>
      </w:pPr>
      <w:r>
        <w:separator/>
      </w:r>
    </w:p>
  </w:footnote>
  <w:footnote w:type="continuationSeparator" w:id="0">
    <w:p w14:paraId="579F8AFA" w14:textId="77777777" w:rsidR="004C2458" w:rsidRDefault="004C2458" w:rsidP="00783D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E1175" w14:textId="77777777" w:rsidR="008C3669" w:rsidRDefault="008C36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8AFE" w14:textId="77777777" w:rsidR="00E4528B" w:rsidRPr="00555BFA" w:rsidRDefault="00E4528B" w:rsidP="00555BFA">
    <w:pPr>
      <w:pStyle w:val="Koptekst"/>
      <w:jc w:val="center"/>
      <w:rPr>
        <w:rFonts w:ascii="Verdana" w:hAnsi="Verdana"/>
        <w:b/>
        <w:color w:val="00B0F0"/>
        <w:sz w:val="28"/>
        <w:szCs w:val="28"/>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8B00" w14:textId="0E49CC80" w:rsidR="00F25435" w:rsidRPr="002C6B87" w:rsidRDefault="00A63698" w:rsidP="00555BFA">
    <w:pPr>
      <w:pStyle w:val="Koptekst"/>
      <w:jc w:val="center"/>
      <w:rPr>
        <w:rFonts w:ascii="Verdana" w:hAnsi="Verdana"/>
        <w:b/>
        <w:color w:val="008080"/>
        <w:sz w:val="28"/>
        <w:szCs w:val="28"/>
        <w:lang w:val="nl-NL"/>
      </w:rPr>
    </w:pPr>
    <w:r w:rsidRPr="002C6B87">
      <w:rPr>
        <w:rFonts w:ascii="Verdana" w:hAnsi="Verdana"/>
        <w:b/>
        <w:color w:val="008080"/>
        <w:sz w:val="28"/>
        <w:szCs w:val="28"/>
      </w:rPr>
      <w:t>Algemene voorwaarden</w:t>
    </w:r>
    <w:r w:rsidRPr="002C6B87">
      <w:rPr>
        <w:rFonts w:ascii="Verdana" w:hAnsi="Verdana"/>
        <w:b/>
        <w:color w:val="008080"/>
        <w:sz w:val="28"/>
        <w:szCs w:val="28"/>
        <w:lang w:val="nl-NL"/>
      </w:rPr>
      <w:t xml:space="preserve"> </w:t>
    </w:r>
    <w:r w:rsidR="00192883" w:rsidRPr="002C6B87">
      <w:rPr>
        <w:rFonts w:ascii="Verdana" w:hAnsi="Verdana"/>
        <w:b/>
        <w:color w:val="008080"/>
        <w:sz w:val="28"/>
        <w:szCs w:val="28"/>
        <w:lang w:val="nl-NL"/>
      </w:rPr>
      <w:t xml:space="preserve">Praktijk </w:t>
    </w:r>
    <w:proofErr w:type="spellStart"/>
    <w:r w:rsidR="00192883" w:rsidRPr="002C6B87">
      <w:rPr>
        <w:rFonts w:ascii="Verdana" w:hAnsi="Verdana"/>
        <w:b/>
        <w:color w:val="008080"/>
        <w:sz w:val="28"/>
        <w:szCs w:val="28"/>
        <w:lang w:val="nl-NL"/>
      </w:rPr>
      <w:t>PuurRoos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CDF"/>
    <w:multiLevelType w:val="hybridMultilevel"/>
    <w:tmpl w:val="A62446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FF77B4"/>
    <w:multiLevelType w:val="hybridMultilevel"/>
    <w:tmpl w:val="0722F6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2A7B87"/>
    <w:multiLevelType w:val="hybridMultilevel"/>
    <w:tmpl w:val="5E30C3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D60FF0"/>
    <w:multiLevelType w:val="hybridMultilevel"/>
    <w:tmpl w:val="4FA6E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5018C8"/>
    <w:multiLevelType w:val="hybridMultilevel"/>
    <w:tmpl w:val="B344B9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FE1348"/>
    <w:multiLevelType w:val="hybridMultilevel"/>
    <w:tmpl w:val="C96A69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10468B"/>
    <w:multiLevelType w:val="hybridMultilevel"/>
    <w:tmpl w:val="C53ACD02"/>
    <w:lvl w:ilvl="0" w:tplc="05E2243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C175AD7"/>
    <w:multiLevelType w:val="hybridMultilevel"/>
    <w:tmpl w:val="EC785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413995"/>
    <w:multiLevelType w:val="hybridMultilevel"/>
    <w:tmpl w:val="3ED26B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8AD400F"/>
    <w:multiLevelType w:val="hybridMultilevel"/>
    <w:tmpl w:val="E1C02E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D41445"/>
    <w:multiLevelType w:val="hybridMultilevel"/>
    <w:tmpl w:val="F830E8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E658D1"/>
    <w:multiLevelType w:val="hybridMultilevel"/>
    <w:tmpl w:val="DD800F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C9400E"/>
    <w:multiLevelType w:val="hybridMultilevel"/>
    <w:tmpl w:val="90BE5ED6"/>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3" w15:restartNumberingAfterBreak="0">
    <w:nsid w:val="2F0469A8"/>
    <w:multiLevelType w:val="hybridMultilevel"/>
    <w:tmpl w:val="59B4B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020EE9"/>
    <w:multiLevelType w:val="hybridMultilevel"/>
    <w:tmpl w:val="A5F66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A44E22"/>
    <w:multiLevelType w:val="hybridMultilevel"/>
    <w:tmpl w:val="54E2B4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FF182C"/>
    <w:multiLevelType w:val="hybridMultilevel"/>
    <w:tmpl w:val="05B8D4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B7341B"/>
    <w:multiLevelType w:val="hybridMultilevel"/>
    <w:tmpl w:val="C9C87E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492E7D"/>
    <w:multiLevelType w:val="hybridMultilevel"/>
    <w:tmpl w:val="CE6A5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BF63D7"/>
    <w:multiLevelType w:val="hybridMultilevel"/>
    <w:tmpl w:val="69F08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013CD3"/>
    <w:multiLevelType w:val="hybridMultilevel"/>
    <w:tmpl w:val="94504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06F1D67"/>
    <w:multiLevelType w:val="hybridMultilevel"/>
    <w:tmpl w:val="37645D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8B04790"/>
    <w:multiLevelType w:val="hybridMultilevel"/>
    <w:tmpl w:val="1D92AFFA"/>
    <w:lvl w:ilvl="0" w:tplc="8F8458FC">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8BF1C8B"/>
    <w:multiLevelType w:val="hybridMultilevel"/>
    <w:tmpl w:val="14B6EA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BF361B0"/>
    <w:multiLevelType w:val="hybridMultilevel"/>
    <w:tmpl w:val="7C680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0A21EEA"/>
    <w:multiLevelType w:val="hybridMultilevel"/>
    <w:tmpl w:val="95F8CF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E25E68"/>
    <w:multiLevelType w:val="hybridMultilevel"/>
    <w:tmpl w:val="0ABE6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CD3B5A"/>
    <w:multiLevelType w:val="hybridMultilevel"/>
    <w:tmpl w:val="5DE475F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3394247"/>
    <w:multiLevelType w:val="hybridMultilevel"/>
    <w:tmpl w:val="22B4C8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7277D7C"/>
    <w:multiLevelType w:val="hybridMultilevel"/>
    <w:tmpl w:val="14F2F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79E5FF5"/>
    <w:multiLevelType w:val="hybridMultilevel"/>
    <w:tmpl w:val="44E6B2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8A13569"/>
    <w:multiLevelType w:val="hybridMultilevel"/>
    <w:tmpl w:val="B32C47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050D89"/>
    <w:multiLevelType w:val="hybridMultilevel"/>
    <w:tmpl w:val="B41C2E6C"/>
    <w:lvl w:ilvl="0" w:tplc="44D86EE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32572E"/>
    <w:multiLevelType w:val="hybridMultilevel"/>
    <w:tmpl w:val="566E0F34"/>
    <w:lvl w:ilvl="0" w:tplc="B988385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6AF03C0E"/>
    <w:multiLevelType w:val="hybridMultilevel"/>
    <w:tmpl w:val="201C2F6C"/>
    <w:lvl w:ilvl="0" w:tplc="176870AC">
      <w:start w:val="1"/>
      <w:numFmt w:val="decimal"/>
      <w:lvlText w:val="%1."/>
      <w:lvlJc w:val="left"/>
      <w:pPr>
        <w:tabs>
          <w:tab w:val="num" w:pos="720"/>
        </w:tabs>
        <w:ind w:left="720" w:hanging="360"/>
      </w:pPr>
      <w:rPr>
        <w:rFonts w:hint="default"/>
      </w:rPr>
    </w:lvl>
    <w:lvl w:ilvl="1" w:tplc="B4187A3E">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6FBD779F"/>
    <w:multiLevelType w:val="hybridMultilevel"/>
    <w:tmpl w:val="3A10E7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3AF5ED9"/>
    <w:multiLevelType w:val="hybridMultilevel"/>
    <w:tmpl w:val="777A18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6B13757"/>
    <w:multiLevelType w:val="hybridMultilevel"/>
    <w:tmpl w:val="E1B8F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A06102B"/>
    <w:multiLevelType w:val="hybridMultilevel"/>
    <w:tmpl w:val="08CCF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C767DF4"/>
    <w:multiLevelType w:val="hybridMultilevel"/>
    <w:tmpl w:val="B220E1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AD5A70"/>
    <w:multiLevelType w:val="hybridMultilevel"/>
    <w:tmpl w:val="9D3C8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4"/>
  </w:num>
  <w:num w:numId="2">
    <w:abstractNumId w:val="23"/>
  </w:num>
  <w:num w:numId="3">
    <w:abstractNumId w:val="6"/>
  </w:num>
  <w:num w:numId="4">
    <w:abstractNumId w:val="33"/>
  </w:num>
  <w:num w:numId="5">
    <w:abstractNumId w:val="22"/>
  </w:num>
  <w:num w:numId="6">
    <w:abstractNumId w:val="25"/>
  </w:num>
  <w:num w:numId="7">
    <w:abstractNumId w:val="27"/>
  </w:num>
  <w:num w:numId="8">
    <w:abstractNumId w:val="3"/>
  </w:num>
  <w:num w:numId="9">
    <w:abstractNumId w:val="28"/>
  </w:num>
  <w:num w:numId="10">
    <w:abstractNumId w:val="32"/>
  </w:num>
  <w:num w:numId="11">
    <w:abstractNumId w:val="31"/>
  </w:num>
  <w:num w:numId="12">
    <w:abstractNumId w:val="1"/>
  </w:num>
  <w:num w:numId="13">
    <w:abstractNumId w:val="0"/>
  </w:num>
  <w:num w:numId="14">
    <w:abstractNumId w:val="5"/>
  </w:num>
  <w:num w:numId="15">
    <w:abstractNumId w:val="35"/>
  </w:num>
  <w:num w:numId="16">
    <w:abstractNumId w:val="16"/>
  </w:num>
  <w:num w:numId="17">
    <w:abstractNumId w:val="8"/>
  </w:num>
  <w:num w:numId="18">
    <w:abstractNumId w:val="26"/>
  </w:num>
  <w:num w:numId="19">
    <w:abstractNumId w:val="21"/>
  </w:num>
  <w:num w:numId="20">
    <w:abstractNumId w:val="14"/>
  </w:num>
  <w:num w:numId="21">
    <w:abstractNumId w:val="24"/>
  </w:num>
  <w:num w:numId="22">
    <w:abstractNumId w:val="7"/>
  </w:num>
  <w:num w:numId="23">
    <w:abstractNumId w:val="13"/>
  </w:num>
  <w:num w:numId="24">
    <w:abstractNumId w:val="18"/>
  </w:num>
  <w:num w:numId="25">
    <w:abstractNumId w:val="20"/>
  </w:num>
  <w:num w:numId="26">
    <w:abstractNumId w:val="39"/>
  </w:num>
  <w:num w:numId="27">
    <w:abstractNumId w:val="30"/>
  </w:num>
  <w:num w:numId="28">
    <w:abstractNumId w:val="15"/>
  </w:num>
  <w:num w:numId="29">
    <w:abstractNumId w:val="11"/>
  </w:num>
  <w:num w:numId="30">
    <w:abstractNumId w:val="29"/>
  </w:num>
  <w:num w:numId="31">
    <w:abstractNumId w:val="9"/>
  </w:num>
  <w:num w:numId="32">
    <w:abstractNumId w:val="37"/>
  </w:num>
  <w:num w:numId="33">
    <w:abstractNumId w:val="17"/>
  </w:num>
  <w:num w:numId="34">
    <w:abstractNumId w:val="19"/>
  </w:num>
  <w:num w:numId="35">
    <w:abstractNumId w:val="36"/>
  </w:num>
  <w:num w:numId="36">
    <w:abstractNumId w:val="38"/>
  </w:num>
  <w:num w:numId="37">
    <w:abstractNumId w:val="40"/>
  </w:num>
  <w:num w:numId="38">
    <w:abstractNumId w:val="2"/>
  </w:num>
  <w:num w:numId="39">
    <w:abstractNumId w:val="10"/>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681"/>
    <w:rsid w:val="0011799E"/>
    <w:rsid w:val="001804B3"/>
    <w:rsid w:val="00192883"/>
    <w:rsid w:val="00193941"/>
    <w:rsid w:val="001A3DC7"/>
    <w:rsid w:val="001A5183"/>
    <w:rsid w:val="001C042B"/>
    <w:rsid w:val="001C2735"/>
    <w:rsid w:val="001C5CE9"/>
    <w:rsid w:val="00212D22"/>
    <w:rsid w:val="002347D6"/>
    <w:rsid w:val="002462F4"/>
    <w:rsid w:val="002612BF"/>
    <w:rsid w:val="00272996"/>
    <w:rsid w:val="00273183"/>
    <w:rsid w:val="002C6B87"/>
    <w:rsid w:val="002F604D"/>
    <w:rsid w:val="00304616"/>
    <w:rsid w:val="003808B7"/>
    <w:rsid w:val="003D1BB5"/>
    <w:rsid w:val="004762A6"/>
    <w:rsid w:val="004A43CE"/>
    <w:rsid w:val="004C2458"/>
    <w:rsid w:val="004D61FC"/>
    <w:rsid w:val="004F13EB"/>
    <w:rsid w:val="00506F5D"/>
    <w:rsid w:val="00555BFA"/>
    <w:rsid w:val="0059513B"/>
    <w:rsid w:val="005B4438"/>
    <w:rsid w:val="005F409B"/>
    <w:rsid w:val="00603681"/>
    <w:rsid w:val="006069B0"/>
    <w:rsid w:val="006368A5"/>
    <w:rsid w:val="00652BC1"/>
    <w:rsid w:val="006667FB"/>
    <w:rsid w:val="006C2E87"/>
    <w:rsid w:val="006C7C11"/>
    <w:rsid w:val="00783D88"/>
    <w:rsid w:val="007A5824"/>
    <w:rsid w:val="008300D5"/>
    <w:rsid w:val="00853037"/>
    <w:rsid w:val="008B1E61"/>
    <w:rsid w:val="008B1EEC"/>
    <w:rsid w:val="008C3669"/>
    <w:rsid w:val="009150D5"/>
    <w:rsid w:val="009515C3"/>
    <w:rsid w:val="009665B6"/>
    <w:rsid w:val="00977866"/>
    <w:rsid w:val="009971C0"/>
    <w:rsid w:val="009B33E0"/>
    <w:rsid w:val="009C68A2"/>
    <w:rsid w:val="009F1FE5"/>
    <w:rsid w:val="00A0165D"/>
    <w:rsid w:val="00A35189"/>
    <w:rsid w:val="00A63698"/>
    <w:rsid w:val="00A9441E"/>
    <w:rsid w:val="00AC44D9"/>
    <w:rsid w:val="00AF33B1"/>
    <w:rsid w:val="00B14F68"/>
    <w:rsid w:val="00B24A98"/>
    <w:rsid w:val="00B41424"/>
    <w:rsid w:val="00C07A88"/>
    <w:rsid w:val="00C44E52"/>
    <w:rsid w:val="00CE1052"/>
    <w:rsid w:val="00D0173B"/>
    <w:rsid w:val="00D53799"/>
    <w:rsid w:val="00DB4BA6"/>
    <w:rsid w:val="00DE60FF"/>
    <w:rsid w:val="00E4528B"/>
    <w:rsid w:val="00E84B08"/>
    <w:rsid w:val="00E91377"/>
    <w:rsid w:val="00EA033E"/>
    <w:rsid w:val="00F25435"/>
    <w:rsid w:val="00F413EC"/>
    <w:rsid w:val="00F62352"/>
    <w:rsid w:val="00F64A5E"/>
    <w:rsid w:val="00FC553F"/>
    <w:rsid w:val="00FC77A0"/>
    <w:rsid w:val="00FD2FAC"/>
    <w:rsid w:val="00FF25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9F8A6F"/>
  <w15:docId w15:val="{72578159-6892-4180-8E58-36067392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80" w:lineRule="atLeast"/>
    </w:pPr>
    <w:rPr>
      <w:rFonts w:ascii="Arial" w:hAnsi="Arial"/>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rPr>
  </w:style>
  <w:style w:type="paragraph" w:styleId="Kop3">
    <w:name w:val="heading 3"/>
    <w:basedOn w:val="Standaard"/>
    <w:next w:val="Standaard"/>
    <w:qFormat/>
    <w:pPr>
      <w:keepNext/>
      <w:spacing w:before="240" w:after="60"/>
      <w:outlineLvl w:val="2"/>
    </w:pPr>
  </w:style>
  <w:style w:type="paragraph" w:styleId="Kop4">
    <w:name w:val="heading 4"/>
    <w:basedOn w:val="Standaard"/>
    <w:next w:val="Standaard"/>
    <w:qFormat/>
    <w:pPr>
      <w:keepNext/>
      <w:outlineLvl w:val="3"/>
    </w:pPr>
    <w:rPr>
      <w:u w:val="single"/>
    </w:rPr>
  </w:style>
  <w:style w:type="paragraph" w:styleId="Kop5">
    <w:name w:val="heading 5"/>
    <w:basedOn w:val="Standaard"/>
    <w:next w:val="Standaard"/>
    <w:qFormat/>
    <w:pPr>
      <w:keepNext/>
      <w:outlineLvl w:val="4"/>
    </w:pPr>
    <w:rPr>
      <w:b/>
      <w:bCs/>
    </w:rPr>
  </w:style>
  <w:style w:type="paragraph" w:styleId="Kop6">
    <w:name w:val="heading 6"/>
    <w:basedOn w:val="Standaard"/>
    <w:next w:val="Standaard"/>
    <w:qFormat/>
    <w:pPr>
      <w:keepNext/>
      <w:outlineLvl w:val="5"/>
    </w:pPr>
    <w:rPr>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153"/>
        <w:tab w:val="right" w:pos="8306"/>
      </w:tabs>
    </w:pPr>
    <w:rPr>
      <w:lang w:val="x-none" w:eastAsia="x-none"/>
    </w:rPr>
  </w:style>
  <w:style w:type="paragraph" w:styleId="Voettekst">
    <w:name w:val="footer"/>
    <w:basedOn w:val="Standaard"/>
    <w:semiHidden/>
    <w:pPr>
      <w:tabs>
        <w:tab w:val="center" w:pos="4153"/>
        <w:tab w:val="right" w:pos="8306"/>
      </w:tabs>
    </w:pPr>
  </w:style>
  <w:style w:type="paragraph" w:styleId="Plattetekstinspringen">
    <w:name w:val="Body Text Indent"/>
    <w:basedOn w:val="Standaard"/>
    <w:semiHidden/>
    <w:pPr>
      <w:tabs>
        <w:tab w:val="left" w:pos="1134"/>
      </w:tabs>
      <w:spacing w:line="240" w:lineRule="auto"/>
      <w:ind w:left="1134" w:hanging="1134"/>
      <w:jc w:val="both"/>
    </w:pPr>
  </w:style>
  <w:style w:type="paragraph" w:styleId="Plattetekst">
    <w:name w:val="Body Text"/>
    <w:basedOn w:val="Standaard"/>
    <w:semiHidden/>
    <w:rPr>
      <w:i/>
      <w:iCs/>
      <w:lang w:val="nl-BE"/>
    </w:rPr>
  </w:style>
  <w:style w:type="paragraph" w:styleId="Lijstalinea">
    <w:name w:val="List Paragraph"/>
    <w:basedOn w:val="Standaard"/>
    <w:uiPriority w:val="34"/>
    <w:qFormat/>
    <w:pPr>
      <w:spacing w:after="200" w:line="276" w:lineRule="auto"/>
      <w:ind w:left="720"/>
    </w:pPr>
    <w:rPr>
      <w:rFonts w:ascii="Calibri" w:eastAsia="Calibri" w:hAnsi="Calibri"/>
      <w:sz w:val="22"/>
      <w:szCs w:val="22"/>
      <w:lang w:eastAsia="en-US"/>
    </w:rPr>
  </w:style>
  <w:style w:type="character" w:customStyle="1" w:styleId="A1">
    <w:name w:val="A1"/>
    <w:rPr>
      <w:color w:val="000000"/>
      <w:sz w:val="18"/>
      <w:szCs w:val="18"/>
    </w:rPr>
  </w:style>
  <w:style w:type="paragraph" w:styleId="Normaalweb">
    <w:name w:val="Normal (Web)"/>
    <w:basedOn w:val="Standaard"/>
    <w:semiHidden/>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pPr>
      <w:autoSpaceDE w:val="0"/>
      <w:autoSpaceDN w:val="0"/>
      <w:adjustRightInd w:val="0"/>
    </w:pPr>
    <w:rPr>
      <w:rFonts w:ascii="Verdana" w:hAnsi="Verdana"/>
      <w:color w:val="000000"/>
      <w:sz w:val="24"/>
      <w:szCs w:val="24"/>
    </w:rPr>
  </w:style>
  <w:style w:type="paragraph" w:styleId="Plattetekst2">
    <w:name w:val="Body Text 2"/>
    <w:basedOn w:val="Standaard"/>
    <w:semiHidden/>
    <w:rPr>
      <w:sz w:val="16"/>
    </w:rPr>
  </w:style>
  <w:style w:type="character" w:styleId="Hyperlink">
    <w:name w:val="Hyperlink"/>
    <w:uiPriority w:val="99"/>
    <w:unhideWhenUsed/>
    <w:rsid w:val="00A0165D"/>
    <w:rPr>
      <w:color w:val="0000FF"/>
      <w:u w:val="single"/>
    </w:rPr>
  </w:style>
  <w:style w:type="character" w:customStyle="1" w:styleId="KoptekstChar">
    <w:name w:val="Koptekst Char"/>
    <w:link w:val="Koptekst"/>
    <w:uiPriority w:val="99"/>
    <w:rsid w:val="00783D88"/>
    <w:rPr>
      <w:rFonts w:ascii="Arial" w:hAnsi="Arial"/>
    </w:rPr>
  </w:style>
  <w:style w:type="paragraph" w:styleId="Ballontekst">
    <w:name w:val="Balloon Text"/>
    <w:basedOn w:val="Standaard"/>
    <w:link w:val="BallontekstChar"/>
    <w:uiPriority w:val="99"/>
    <w:semiHidden/>
    <w:unhideWhenUsed/>
    <w:rsid w:val="00783D88"/>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783D88"/>
    <w:rPr>
      <w:rFonts w:ascii="Tahoma" w:hAnsi="Tahoma" w:cs="Tahoma"/>
      <w:sz w:val="16"/>
      <w:szCs w:val="16"/>
    </w:rPr>
  </w:style>
  <w:style w:type="paragraph" w:styleId="Geenafstand">
    <w:name w:val="No Spacing"/>
    <w:uiPriority w:val="1"/>
    <w:qFormat/>
    <w:rsid w:val="00783D88"/>
    <w:rPr>
      <w:rFonts w:ascii="Calibri" w:eastAsia="Calibri" w:hAnsi="Calibri"/>
      <w:sz w:val="22"/>
      <w:szCs w:val="22"/>
      <w:lang w:eastAsia="en-US"/>
    </w:rPr>
  </w:style>
  <w:style w:type="paragraph" w:styleId="Tekstzonderopmaak">
    <w:name w:val="Plain Text"/>
    <w:basedOn w:val="Standaard"/>
    <w:link w:val="TekstzonderopmaakChar"/>
    <w:uiPriority w:val="99"/>
    <w:rsid w:val="002F604D"/>
    <w:pPr>
      <w:spacing w:line="240" w:lineRule="auto"/>
    </w:pPr>
    <w:rPr>
      <w:rFonts w:ascii="Courier New" w:eastAsia="Calibri" w:hAnsi="Courier New"/>
      <w:lang w:val="x-none" w:eastAsia="x-none"/>
    </w:rPr>
  </w:style>
  <w:style w:type="character" w:customStyle="1" w:styleId="TekstzonderopmaakChar">
    <w:name w:val="Tekst zonder opmaak Char"/>
    <w:link w:val="Tekstzonderopmaak"/>
    <w:uiPriority w:val="99"/>
    <w:rsid w:val="002F604D"/>
    <w:rPr>
      <w:rFonts w:ascii="Courier New" w:eastAsia="Calibri" w:hAnsi="Courier New" w:cs="Courier New"/>
    </w:rPr>
  </w:style>
  <w:style w:type="character" w:customStyle="1" w:styleId="st1">
    <w:name w:val="st1"/>
    <w:rsid w:val="00A35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23334-C337-4E7C-BF49-3346F144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3546</Words>
  <Characters>19506</Characters>
  <Application>Microsoft Office Word</Application>
  <DocSecurity>0</DocSecurity>
  <Lines>162</Lines>
  <Paragraphs>46</Paragraphs>
  <ScaleCrop>false</ScaleCrop>
  <HeadingPairs>
    <vt:vector size="2" baseType="variant">
      <vt:variant>
        <vt:lpstr>Titel</vt:lpstr>
      </vt:variant>
      <vt:variant>
        <vt:i4>1</vt:i4>
      </vt:variant>
    </vt:vector>
  </HeadingPairs>
  <TitlesOfParts>
    <vt:vector size="1" baseType="lpstr">
      <vt:lpstr>Algemeen</vt:lpstr>
    </vt:vector>
  </TitlesOfParts>
  <Company>Arag Rechtsbijstand</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dc:title>
  <dc:creator>admin_cce</dc:creator>
  <cp:lastModifiedBy>Roos Jones</cp:lastModifiedBy>
  <cp:revision>2</cp:revision>
  <cp:lastPrinted>2015-09-06T14:39:00Z</cp:lastPrinted>
  <dcterms:created xsi:type="dcterms:W3CDTF">2020-08-23T13:57:00Z</dcterms:created>
  <dcterms:modified xsi:type="dcterms:W3CDTF">2020-08-23T13:57:00Z</dcterms:modified>
</cp:coreProperties>
</file>